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11C" w:rsidRDefault="000A0DAE" w:rsidP="004339BB">
      <w:pPr>
        <w:jc w:val="center"/>
        <w:rPr>
          <w:rFonts w:ascii="Times New Roman" w:hAnsi="Times New Roman"/>
          <w:b/>
          <w:sz w:val="28"/>
          <w:szCs w:val="28"/>
        </w:rPr>
      </w:pPr>
      <w:bookmarkStart w:id="0" w:name="_GoBack"/>
      <w:r w:rsidRPr="000A0DAE">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pt;height:628.5pt">
            <v:imagedata r:id="rId6" o:title="1_page-0003"/>
          </v:shape>
        </w:pict>
      </w:r>
      <w:bookmarkEnd w:id="0"/>
    </w:p>
    <w:p w:rsidR="0062011C" w:rsidRDefault="0062011C" w:rsidP="004339BB">
      <w:pPr>
        <w:jc w:val="center"/>
        <w:rPr>
          <w:rFonts w:ascii="Times New Roman" w:hAnsi="Times New Roman"/>
          <w:b/>
          <w:sz w:val="28"/>
          <w:szCs w:val="28"/>
        </w:rPr>
      </w:pPr>
    </w:p>
    <w:p w:rsidR="0062011C" w:rsidRDefault="0062011C" w:rsidP="004339BB">
      <w:pPr>
        <w:jc w:val="center"/>
        <w:rPr>
          <w:rFonts w:ascii="Times New Roman" w:hAnsi="Times New Roman"/>
          <w:b/>
          <w:sz w:val="28"/>
          <w:szCs w:val="28"/>
        </w:rPr>
      </w:pPr>
    </w:p>
    <w:p w:rsidR="0062011C" w:rsidRDefault="0062011C" w:rsidP="004339BB">
      <w:pPr>
        <w:jc w:val="center"/>
        <w:rPr>
          <w:rFonts w:ascii="Times New Roman" w:hAnsi="Times New Roman"/>
          <w:b/>
          <w:sz w:val="28"/>
          <w:szCs w:val="28"/>
        </w:rPr>
      </w:pPr>
    </w:p>
    <w:p w:rsidR="0062011C" w:rsidRDefault="0062011C" w:rsidP="004339BB">
      <w:pPr>
        <w:jc w:val="center"/>
        <w:rPr>
          <w:rFonts w:ascii="Times New Roman" w:hAnsi="Times New Roman"/>
          <w:b/>
          <w:sz w:val="28"/>
          <w:szCs w:val="28"/>
        </w:rPr>
      </w:pPr>
    </w:p>
    <w:p w:rsidR="0062011C" w:rsidRDefault="0062011C" w:rsidP="004339BB">
      <w:pPr>
        <w:jc w:val="center"/>
        <w:rPr>
          <w:rFonts w:ascii="Times New Roman" w:hAnsi="Times New Roman"/>
          <w:b/>
          <w:sz w:val="28"/>
          <w:szCs w:val="28"/>
        </w:rPr>
      </w:pPr>
    </w:p>
    <w:p w:rsidR="0062011C" w:rsidRDefault="0062011C" w:rsidP="004339BB">
      <w:pPr>
        <w:jc w:val="center"/>
        <w:rPr>
          <w:rFonts w:ascii="Times New Roman" w:hAnsi="Times New Roman"/>
          <w:b/>
          <w:sz w:val="28"/>
          <w:szCs w:val="28"/>
        </w:rPr>
      </w:pPr>
    </w:p>
    <w:p w:rsidR="0062011C" w:rsidRPr="0038145D" w:rsidRDefault="0062011C" w:rsidP="004339BB">
      <w:pPr>
        <w:jc w:val="center"/>
        <w:rPr>
          <w:rFonts w:ascii="Times New Roman" w:hAnsi="Times New Roman"/>
          <w:b/>
          <w:sz w:val="28"/>
          <w:szCs w:val="28"/>
        </w:rPr>
      </w:pPr>
      <w:r w:rsidRPr="0038145D">
        <w:rPr>
          <w:rFonts w:ascii="Times New Roman" w:hAnsi="Times New Roman"/>
          <w:b/>
          <w:sz w:val="28"/>
          <w:szCs w:val="28"/>
        </w:rPr>
        <w:lastRenderedPageBreak/>
        <w:t>Информационная карта образовательной программы</w:t>
      </w:r>
    </w:p>
    <w:tbl>
      <w:tblPr>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488"/>
        <w:gridCol w:w="7183"/>
      </w:tblGrid>
      <w:tr w:rsidR="0062011C" w:rsidRPr="007162B2" w:rsidTr="007162B2">
        <w:tc>
          <w:tcPr>
            <w:tcW w:w="576" w:type="dxa"/>
          </w:tcPr>
          <w:p w:rsidR="0062011C" w:rsidRPr="007162B2" w:rsidRDefault="0062011C" w:rsidP="007162B2">
            <w:pPr>
              <w:spacing w:after="0" w:line="240" w:lineRule="auto"/>
              <w:jc w:val="center"/>
              <w:rPr>
                <w:rFonts w:ascii="Times New Roman" w:hAnsi="Times New Roman"/>
                <w:b/>
                <w:sz w:val="28"/>
                <w:szCs w:val="28"/>
              </w:rPr>
            </w:pPr>
            <w:r w:rsidRPr="007162B2">
              <w:rPr>
                <w:rFonts w:ascii="Times New Roman" w:hAnsi="Times New Roman"/>
                <w:color w:val="000000"/>
                <w:sz w:val="28"/>
                <w:szCs w:val="28"/>
              </w:rPr>
              <w:t>1.</w:t>
            </w:r>
          </w:p>
        </w:tc>
        <w:tc>
          <w:tcPr>
            <w:tcW w:w="3501" w:type="dxa"/>
          </w:tcPr>
          <w:p w:rsidR="0062011C" w:rsidRPr="007162B2" w:rsidRDefault="0062011C" w:rsidP="007162B2">
            <w:pPr>
              <w:spacing w:after="0" w:line="240" w:lineRule="auto"/>
              <w:rPr>
                <w:rFonts w:ascii="Times New Roman" w:hAnsi="Times New Roman"/>
                <w:b/>
                <w:sz w:val="28"/>
                <w:szCs w:val="28"/>
              </w:rPr>
            </w:pPr>
            <w:r w:rsidRPr="007162B2">
              <w:rPr>
                <w:rFonts w:ascii="Times New Roman" w:hAnsi="Times New Roman"/>
                <w:color w:val="000000"/>
                <w:sz w:val="28"/>
                <w:szCs w:val="28"/>
              </w:rPr>
              <w:t xml:space="preserve"> Образовательная организация</w:t>
            </w:r>
          </w:p>
        </w:tc>
        <w:tc>
          <w:tcPr>
            <w:tcW w:w="7230" w:type="dxa"/>
          </w:tcPr>
          <w:p w:rsidR="0062011C" w:rsidRPr="007162B2" w:rsidRDefault="0062011C" w:rsidP="007162B2">
            <w:pPr>
              <w:autoSpaceDE w:val="0"/>
              <w:autoSpaceDN w:val="0"/>
              <w:adjustRightInd w:val="0"/>
              <w:spacing w:after="0" w:line="240" w:lineRule="auto"/>
              <w:rPr>
                <w:rFonts w:ascii="Times New Roman" w:hAnsi="Times New Roman"/>
                <w:bCs/>
                <w:color w:val="000000"/>
                <w:sz w:val="28"/>
                <w:szCs w:val="28"/>
              </w:rPr>
            </w:pPr>
            <w:r w:rsidRPr="007162B2">
              <w:rPr>
                <w:rFonts w:ascii="Times New Roman" w:hAnsi="Times New Roman"/>
                <w:bCs/>
                <w:color w:val="000000"/>
                <w:sz w:val="28"/>
                <w:szCs w:val="28"/>
              </w:rPr>
              <w:t>Муниципальное бюджетное  учреждение дополнительного образования «Детская музыкальная школа» Камско-</w:t>
            </w:r>
            <w:proofErr w:type="spellStart"/>
            <w:r w:rsidRPr="007162B2">
              <w:rPr>
                <w:rFonts w:ascii="Times New Roman" w:hAnsi="Times New Roman"/>
                <w:bCs/>
                <w:color w:val="000000"/>
                <w:sz w:val="28"/>
                <w:szCs w:val="28"/>
              </w:rPr>
              <w:t>Устьинского</w:t>
            </w:r>
            <w:proofErr w:type="spellEnd"/>
            <w:r w:rsidRPr="007162B2">
              <w:rPr>
                <w:rFonts w:ascii="Times New Roman" w:hAnsi="Times New Roman"/>
                <w:bCs/>
                <w:color w:val="000000"/>
                <w:sz w:val="28"/>
                <w:szCs w:val="28"/>
              </w:rPr>
              <w:t xml:space="preserve"> муниципального района Республики Татарстан</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2.</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Полное название программы</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Дополнительная общеобразовательная общеразвивающая программа «Фортепиано».</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3.</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Направленность программы</w:t>
            </w:r>
          </w:p>
        </w:tc>
        <w:tc>
          <w:tcPr>
            <w:tcW w:w="7230" w:type="dxa"/>
          </w:tcPr>
          <w:p w:rsidR="0062011C" w:rsidRPr="007162B2" w:rsidRDefault="0062011C" w:rsidP="007162B2">
            <w:pPr>
              <w:spacing w:after="0" w:line="240" w:lineRule="auto"/>
              <w:rPr>
                <w:rFonts w:ascii="Times New Roman" w:hAnsi="Times New Roman"/>
                <w:b/>
                <w:sz w:val="28"/>
                <w:szCs w:val="28"/>
              </w:rPr>
            </w:pPr>
            <w:r w:rsidRPr="007162B2">
              <w:rPr>
                <w:rFonts w:ascii="Times New Roman" w:hAnsi="Times New Roman"/>
                <w:sz w:val="28"/>
                <w:szCs w:val="28"/>
              </w:rPr>
              <w:t>художественная</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4.</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Сведения о разработчиках</w:t>
            </w:r>
          </w:p>
        </w:tc>
        <w:tc>
          <w:tcPr>
            <w:tcW w:w="7230" w:type="dxa"/>
          </w:tcPr>
          <w:p w:rsidR="0062011C" w:rsidRPr="007162B2" w:rsidRDefault="0062011C" w:rsidP="007162B2">
            <w:pPr>
              <w:spacing w:after="0" w:line="240" w:lineRule="auto"/>
              <w:jc w:val="center"/>
              <w:rPr>
                <w:rFonts w:ascii="Times New Roman" w:hAnsi="Times New Roman"/>
                <w:b/>
                <w:sz w:val="28"/>
                <w:szCs w:val="28"/>
              </w:rPr>
            </w:pP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4.1.</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ФИО, должность</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Мухамадеева Зульфия Маратовна – директор, Хайбулина Зимфира </w:t>
            </w:r>
            <w:proofErr w:type="spellStart"/>
            <w:r w:rsidRPr="007162B2">
              <w:rPr>
                <w:rFonts w:ascii="Times New Roman" w:hAnsi="Times New Roman"/>
                <w:sz w:val="28"/>
                <w:szCs w:val="28"/>
              </w:rPr>
              <w:t>Римовна</w:t>
            </w:r>
            <w:proofErr w:type="spellEnd"/>
            <w:r w:rsidRPr="007162B2">
              <w:rPr>
                <w:rFonts w:ascii="Times New Roman" w:hAnsi="Times New Roman"/>
                <w:sz w:val="28"/>
                <w:szCs w:val="28"/>
              </w:rPr>
              <w:t xml:space="preserve"> – педагог дополнительного образования. </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5.</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Сведения о программе:</w:t>
            </w:r>
          </w:p>
        </w:tc>
        <w:tc>
          <w:tcPr>
            <w:tcW w:w="7230" w:type="dxa"/>
          </w:tcPr>
          <w:p w:rsidR="0062011C" w:rsidRPr="007162B2" w:rsidRDefault="0062011C" w:rsidP="007162B2">
            <w:pPr>
              <w:spacing w:after="0" w:line="240" w:lineRule="auto"/>
              <w:jc w:val="center"/>
              <w:rPr>
                <w:rFonts w:ascii="Times New Roman" w:hAnsi="Times New Roman"/>
                <w:b/>
                <w:sz w:val="28"/>
                <w:szCs w:val="28"/>
              </w:rPr>
            </w:pP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5.1.</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Срок реализации</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7 лет</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5.2.</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Возраст </w:t>
            </w:r>
            <w:proofErr w:type="gramStart"/>
            <w:r w:rsidRPr="007162B2">
              <w:rPr>
                <w:rFonts w:ascii="Times New Roman" w:hAnsi="Times New Roman"/>
                <w:sz w:val="28"/>
                <w:szCs w:val="28"/>
              </w:rPr>
              <w:t>обучающихся</w:t>
            </w:r>
            <w:proofErr w:type="gramEnd"/>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7-16 лет</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5.3.</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Характеристика программы:</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тип программы</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 вид программы </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принцип проектирования программы </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форма организации</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содержания и учебного процесс</w:t>
            </w:r>
          </w:p>
        </w:tc>
        <w:tc>
          <w:tcPr>
            <w:tcW w:w="7230" w:type="dxa"/>
          </w:tcPr>
          <w:p w:rsidR="0062011C" w:rsidRPr="007162B2" w:rsidRDefault="0062011C" w:rsidP="007162B2">
            <w:pPr>
              <w:spacing w:after="0" w:line="240" w:lineRule="auto"/>
              <w:rPr>
                <w:rFonts w:ascii="Times New Roman" w:hAnsi="Times New Roman"/>
                <w:sz w:val="28"/>
                <w:szCs w:val="28"/>
              </w:rPr>
            </w:pPr>
          </w:p>
          <w:p w:rsidR="0062011C" w:rsidRPr="007162B2" w:rsidRDefault="0062011C" w:rsidP="007162B2">
            <w:pPr>
              <w:spacing w:after="0" w:line="240" w:lineRule="auto"/>
              <w:rPr>
                <w:rFonts w:ascii="Times New Roman" w:hAnsi="Times New Roman"/>
                <w:sz w:val="28"/>
                <w:szCs w:val="28"/>
              </w:rPr>
            </w:pP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дополнительная </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общеобразовательная программа</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общеразвивающая </w:t>
            </w:r>
          </w:p>
          <w:p w:rsidR="0062011C" w:rsidRPr="007162B2" w:rsidRDefault="0062011C" w:rsidP="007162B2">
            <w:pPr>
              <w:spacing w:after="0" w:line="240" w:lineRule="auto"/>
              <w:rPr>
                <w:rFonts w:ascii="Times New Roman" w:hAnsi="Times New Roman"/>
                <w:sz w:val="28"/>
                <w:szCs w:val="28"/>
              </w:rPr>
            </w:pPr>
          </w:p>
          <w:p w:rsidR="0062011C" w:rsidRPr="007162B2" w:rsidRDefault="0062011C" w:rsidP="007162B2">
            <w:pPr>
              <w:spacing w:after="0" w:line="240" w:lineRule="auto"/>
              <w:rPr>
                <w:rFonts w:ascii="Times New Roman" w:hAnsi="Times New Roman"/>
                <w:sz w:val="28"/>
                <w:szCs w:val="28"/>
              </w:rPr>
            </w:pPr>
            <w:proofErr w:type="spellStart"/>
            <w:r w:rsidRPr="007162B2">
              <w:rPr>
                <w:rFonts w:ascii="Times New Roman" w:hAnsi="Times New Roman"/>
                <w:sz w:val="28"/>
                <w:szCs w:val="28"/>
              </w:rPr>
              <w:t>разноуровневая</w:t>
            </w:r>
            <w:proofErr w:type="spellEnd"/>
          </w:p>
          <w:p w:rsidR="0062011C" w:rsidRPr="007162B2" w:rsidRDefault="0062011C" w:rsidP="007162B2">
            <w:pPr>
              <w:spacing w:after="0" w:line="240" w:lineRule="auto"/>
              <w:rPr>
                <w:rFonts w:ascii="Times New Roman" w:hAnsi="Times New Roman"/>
                <w:sz w:val="28"/>
                <w:szCs w:val="28"/>
              </w:rPr>
            </w:pP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5.4.</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Цель программы</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-общее музыкальное развитие учащихся с учётом их природных возможностей, </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-обучение основам пианизма и исполнительского искусства,</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-формирование музыкально – эстетического сознания, как части общей духовной культуры личности.</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5.5.</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Стартовый уровень -1-2-3 год</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Базовый уровень -4-5 год</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Продвинутый уровень -6-7год</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6.</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Формы и методы образовательной деятельности</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-индивидуальные,</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игра в ансамбле /преподаватель + ученик/,</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концертные выступления / на конкурсах, фестивалях, </w:t>
            </w:r>
            <w:proofErr w:type="spellStart"/>
            <w:r w:rsidRPr="007162B2">
              <w:rPr>
                <w:rFonts w:ascii="Times New Roman" w:hAnsi="Times New Roman"/>
                <w:sz w:val="28"/>
                <w:szCs w:val="28"/>
              </w:rPr>
              <w:t>внутришкольных</w:t>
            </w:r>
            <w:proofErr w:type="spellEnd"/>
            <w:r w:rsidRPr="007162B2">
              <w:rPr>
                <w:rFonts w:ascii="Times New Roman" w:hAnsi="Times New Roman"/>
                <w:sz w:val="28"/>
                <w:szCs w:val="28"/>
              </w:rPr>
              <w:t xml:space="preserve"> отчётных концертах/</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технические зачёты, академические концерты.</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прослушивания. </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xml:space="preserve">- экзамены.  </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7.</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Формы мониторинга результативности</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w:t>
            </w:r>
            <w:r w:rsidRPr="007162B2">
              <w:rPr>
                <w:rFonts w:ascii="Times New Roman" w:hAnsi="Times New Roman"/>
                <w:sz w:val="28"/>
                <w:szCs w:val="28"/>
              </w:rPr>
              <w:tab/>
              <w:t xml:space="preserve">текущие </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w:t>
            </w:r>
            <w:r w:rsidRPr="007162B2">
              <w:rPr>
                <w:rFonts w:ascii="Times New Roman" w:hAnsi="Times New Roman"/>
                <w:sz w:val="28"/>
                <w:szCs w:val="28"/>
              </w:rPr>
              <w:tab/>
              <w:t>промежуточные</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w:t>
            </w:r>
            <w:r w:rsidRPr="007162B2">
              <w:rPr>
                <w:rFonts w:ascii="Times New Roman" w:hAnsi="Times New Roman"/>
                <w:sz w:val="28"/>
                <w:szCs w:val="28"/>
              </w:rPr>
              <w:tab/>
              <w:t>итоговые</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8.</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Результативность реализации программы</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Самостоятельно разбирать и выучивать доступный по трудности репертуар.</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lastRenderedPageBreak/>
              <w:t>- Определять в общих чертах музыкальную форму произведений.</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Переводить наиболее часто встречающиеся итальянские музыкальные термины.</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Ориентироваться в стилевой и жанровой принадлежности произведений.</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Словесно характеризовать исполняемые произведения, используя знания, полученные не только в инструментальном классе, но и на музыкально-теоретических предметах.</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Осознанно интерпретировать музыку, находить нужные варианты работы над трудностями исполнения.</w:t>
            </w:r>
          </w:p>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 Исполнять выученные произведения с достаточным артистизмом и техническим совершенством.</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lastRenderedPageBreak/>
              <w:t>9.</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Дата утверждения и последней корректировки программы</w:t>
            </w:r>
          </w:p>
        </w:tc>
        <w:tc>
          <w:tcPr>
            <w:tcW w:w="7230"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15.09.2016 г.</w:t>
            </w:r>
          </w:p>
        </w:tc>
      </w:tr>
      <w:tr w:rsidR="0062011C" w:rsidRPr="007162B2" w:rsidTr="007162B2">
        <w:tc>
          <w:tcPr>
            <w:tcW w:w="576" w:type="dxa"/>
          </w:tcPr>
          <w:p w:rsidR="0062011C" w:rsidRPr="007162B2" w:rsidRDefault="0062011C" w:rsidP="007162B2">
            <w:pPr>
              <w:spacing w:after="0" w:line="240" w:lineRule="auto"/>
              <w:jc w:val="center"/>
              <w:rPr>
                <w:rFonts w:ascii="Times New Roman" w:hAnsi="Times New Roman"/>
                <w:sz w:val="28"/>
                <w:szCs w:val="28"/>
              </w:rPr>
            </w:pPr>
            <w:r w:rsidRPr="007162B2">
              <w:rPr>
                <w:rFonts w:ascii="Times New Roman" w:hAnsi="Times New Roman"/>
                <w:sz w:val="28"/>
                <w:szCs w:val="28"/>
              </w:rPr>
              <w:t>10.</w:t>
            </w:r>
          </w:p>
        </w:tc>
        <w:tc>
          <w:tcPr>
            <w:tcW w:w="3501" w:type="dxa"/>
          </w:tcPr>
          <w:p w:rsidR="0062011C" w:rsidRPr="007162B2" w:rsidRDefault="0062011C" w:rsidP="007162B2">
            <w:pPr>
              <w:spacing w:after="0" w:line="240" w:lineRule="auto"/>
              <w:rPr>
                <w:rFonts w:ascii="Times New Roman" w:hAnsi="Times New Roman"/>
                <w:sz w:val="28"/>
                <w:szCs w:val="28"/>
              </w:rPr>
            </w:pPr>
            <w:r w:rsidRPr="007162B2">
              <w:rPr>
                <w:rFonts w:ascii="Times New Roman" w:hAnsi="Times New Roman"/>
                <w:sz w:val="28"/>
                <w:szCs w:val="28"/>
              </w:rPr>
              <w:t>Рецензенты</w:t>
            </w:r>
          </w:p>
        </w:tc>
        <w:tc>
          <w:tcPr>
            <w:tcW w:w="7230" w:type="dxa"/>
          </w:tcPr>
          <w:p w:rsidR="0062011C" w:rsidRPr="007162B2" w:rsidRDefault="0062011C" w:rsidP="007162B2">
            <w:pPr>
              <w:spacing w:after="0" w:line="240" w:lineRule="auto"/>
              <w:rPr>
                <w:rFonts w:ascii="Times New Roman" w:hAnsi="Times New Roman"/>
                <w:sz w:val="28"/>
                <w:szCs w:val="28"/>
              </w:rPr>
            </w:pPr>
            <w:proofErr w:type="spellStart"/>
            <w:r w:rsidRPr="007162B2">
              <w:rPr>
                <w:rFonts w:ascii="Times New Roman" w:hAnsi="Times New Roman"/>
                <w:sz w:val="28"/>
                <w:szCs w:val="28"/>
              </w:rPr>
              <w:t>Баландина</w:t>
            </w:r>
            <w:proofErr w:type="spellEnd"/>
            <w:r w:rsidRPr="007162B2">
              <w:rPr>
                <w:rFonts w:ascii="Times New Roman" w:hAnsi="Times New Roman"/>
                <w:sz w:val="28"/>
                <w:szCs w:val="28"/>
              </w:rPr>
              <w:t xml:space="preserve"> Екатерина Юрьевна</w:t>
            </w:r>
          </w:p>
        </w:tc>
      </w:tr>
    </w:tbl>
    <w:p w:rsidR="0062011C" w:rsidRPr="0038145D" w:rsidRDefault="0062011C" w:rsidP="004339BB">
      <w:pPr>
        <w:jc w:val="center"/>
        <w:rPr>
          <w:rFonts w:ascii="Times New Roman" w:hAnsi="Times New Roman"/>
          <w:b/>
          <w:sz w:val="28"/>
          <w:szCs w:val="28"/>
        </w:rPr>
      </w:pPr>
    </w:p>
    <w:p w:rsidR="0062011C" w:rsidRPr="0038145D" w:rsidRDefault="0062011C" w:rsidP="009B11C9">
      <w:pPr>
        <w:tabs>
          <w:tab w:val="left" w:pos="3912"/>
        </w:tabs>
        <w:jc w:val="center"/>
        <w:rPr>
          <w:rFonts w:ascii="Times New Roman" w:hAnsi="Times New Roman"/>
          <w:bCs/>
          <w:sz w:val="28"/>
          <w:szCs w:val="28"/>
        </w:rPr>
      </w:pPr>
      <w:r w:rsidRPr="0038145D">
        <w:rPr>
          <w:rFonts w:ascii="Times New Roman" w:hAnsi="Times New Roman"/>
          <w:bCs/>
          <w:sz w:val="28"/>
          <w:szCs w:val="28"/>
        </w:rPr>
        <w:t>Оглавление:</w:t>
      </w:r>
    </w:p>
    <w:p w:rsidR="0062011C" w:rsidRDefault="0062011C" w:rsidP="001E6F49">
      <w:pPr>
        <w:tabs>
          <w:tab w:val="left" w:pos="3912"/>
        </w:tabs>
        <w:spacing w:after="0" w:line="240" w:lineRule="auto"/>
        <w:rPr>
          <w:rFonts w:ascii="Times New Roman" w:hAnsi="Times New Roman"/>
          <w:bCs/>
          <w:sz w:val="28"/>
          <w:szCs w:val="28"/>
        </w:rPr>
      </w:pPr>
      <w:r>
        <w:rPr>
          <w:rFonts w:ascii="Times New Roman" w:hAnsi="Times New Roman"/>
          <w:bCs/>
          <w:sz w:val="28"/>
          <w:szCs w:val="28"/>
        </w:rPr>
        <w:t>Раздел 1.</w:t>
      </w:r>
    </w:p>
    <w:p w:rsidR="0062011C" w:rsidRDefault="0062011C" w:rsidP="001E6F49">
      <w:pPr>
        <w:tabs>
          <w:tab w:val="left" w:pos="3912"/>
        </w:tabs>
        <w:spacing w:after="0" w:line="240" w:lineRule="auto"/>
        <w:rPr>
          <w:rFonts w:ascii="Times New Roman" w:hAnsi="Times New Roman"/>
          <w:bCs/>
          <w:sz w:val="28"/>
          <w:szCs w:val="28"/>
        </w:rPr>
      </w:pPr>
      <w:r w:rsidRPr="0038145D">
        <w:rPr>
          <w:rFonts w:ascii="Times New Roman" w:hAnsi="Times New Roman"/>
          <w:sz w:val="28"/>
          <w:szCs w:val="28"/>
        </w:rPr>
        <w:t>1</w:t>
      </w:r>
      <w:r w:rsidRPr="0038145D">
        <w:rPr>
          <w:rFonts w:ascii="TT6A0o00" w:hAnsi="TT6A0o00" w:cs="TT6A0o00"/>
          <w:sz w:val="28"/>
          <w:szCs w:val="28"/>
        </w:rPr>
        <w:t>.</w:t>
      </w:r>
      <w:r w:rsidRPr="0038145D">
        <w:rPr>
          <w:rFonts w:ascii="Times New Roman" w:hAnsi="Times New Roman"/>
          <w:sz w:val="28"/>
          <w:szCs w:val="28"/>
        </w:rPr>
        <w:t>Пояснительнаязаписка</w:t>
      </w:r>
      <w:r>
        <w:rPr>
          <w:rFonts w:ascii="Times New Roman" w:hAnsi="Times New Roman"/>
          <w:sz w:val="28"/>
          <w:szCs w:val="28"/>
        </w:rPr>
        <w:t>………………………………………………………...…..3</w:t>
      </w:r>
    </w:p>
    <w:p w:rsidR="0062011C" w:rsidRPr="001E6F49" w:rsidRDefault="0062011C" w:rsidP="001E6F49">
      <w:pPr>
        <w:tabs>
          <w:tab w:val="left" w:pos="3912"/>
        </w:tabs>
        <w:spacing w:after="0" w:line="240" w:lineRule="auto"/>
        <w:rPr>
          <w:rFonts w:ascii="Times New Roman" w:hAnsi="Times New Roman"/>
          <w:bCs/>
          <w:sz w:val="28"/>
          <w:szCs w:val="28"/>
        </w:rPr>
      </w:pPr>
      <w:r w:rsidRPr="0038145D">
        <w:rPr>
          <w:rFonts w:ascii="Times New Roman" w:hAnsi="Times New Roman"/>
          <w:sz w:val="28"/>
          <w:szCs w:val="28"/>
        </w:rPr>
        <w:t>2.  Матрица образовательной программы………………………………</w:t>
      </w:r>
      <w:r>
        <w:rPr>
          <w:rFonts w:ascii="Times New Roman" w:hAnsi="Times New Roman"/>
          <w:sz w:val="28"/>
          <w:szCs w:val="28"/>
        </w:rPr>
        <w:t>……...…...5</w:t>
      </w:r>
    </w:p>
    <w:p w:rsidR="0062011C" w:rsidRDefault="0062011C" w:rsidP="001E6F49">
      <w:pPr>
        <w:tabs>
          <w:tab w:val="left" w:pos="3912"/>
        </w:tabs>
        <w:spacing w:after="0" w:line="240" w:lineRule="auto"/>
        <w:rPr>
          <w:rFonts w:ascii="Times New Roman" w:hAnsi="Times New Roman"/>
          <w:sz w:val="28"/>
          <w:szCs w:val="28"/>
        </w:rPr>
      </w:pPr>
      <w:r w:rsidRPr="0038145D">
        <w:rPr>
          <w:rFonts w:ascii="Times New Roman" w:hAnsi="Times New Roman"/>
          <w:sz w:val="28"/>
          <w:szCs w:val="28"/>
        </w:rPr>
        <w:t>3.  Учебный план……………………………………</w:t>
      </w:r>
      <w:r>
        <w:rPr>
          <w:rFonts w:ascii="Times New Roman" w:hAnsi="Times New Roman"/>
          <w:sz w:val="28"/>
          <w:szCs w:val="28"/>
        </w:rPr>
        <w:t>…………………………….8-16</w:t>
      </w:r>
    </w:p>
    <w:p w:rsidR="0062011C" w:rsidRPr="001E6F49" w:rsidRDefault="0062011C" w:rsidP="00FB5B81">
      <w:pPr>
        <w:tabs>
          <w:tab w:val="left" w:pos="3912"/>
        </w:tabs>
        <w:spacing w:after="0" w:line="240" w:lineRule="auto"/>
        <w:rPr>
          <w:rFonts w:ascii="Times New Roman" w:hAnsi="Times New Roman"/>
          <w:sz w:val="28"/>
          <w:szCs w:val="28"/>
        </w:rPr>
      </w:pPr>
      <w:r>
        <w:rPr>
          <w:rFonts w:ascii="Times New Roman" w:hAnsi="Times New Roman"/>
          <w:sz w:val="28"/>
          <w:szCs w:val="28"/>
        </w:rPr>
        <w:t>4.</w:t>
      </w:r>
      <w:r w:rsidRPr="00FB5B81">
        <w:rPr>
          <w:rFonts w:ascii="Times New Roman" w:hAnsi="Times New Roman"/>
          <w:bCs/>
          <w:sz w:val="28"/>
          <w:szCs w:val="28"/>
        </w:rPr>
        <w:t>Содержание</w:t>
      </w:r>
      <w:r w:rsidRPr="0038145D">
        <w:rPr>
          <w:rFonts w:ascii="Times New Roman" w:hAnsi="Times New Roman"/>
          <w:sz w:val="28"/>
          <w:szCs w:val="28"/>
        </w:rPr>
        <w:t>………………………………………………</w:t>
      </w:r>
      <w:r>
        <w:rPr>
          <w:rFonts w:ascii="Times New Roman" w:hAnsi="Times New Roman"/>
          <w:sz w:val="28"/>
          <w:szCs w:val="28"/>
        </w:rPr>
        <w:t>................................8-16</w:t>
      </w:r>
    </w:p>
    <w:p w:rsidR="0062011C" w:rsidRPr="0038145D" w:rsidRDefault="0062011C" w:rsidP="001E6F49">
      <w:pPr>
        <w:autoSpaceDE w:val="0"/>
        <w:autoSpaceDN w:val="0"/>
        <w:adjustRightInd w:val="0"/>
        <w:spacing w:after="0" w:line="240" w:lineRule="auto"/>
        <w:rPr>
          <w:rFonts w:ascii="Times New Roman" w:hAnsi="Times New Roman"/>
          <w:bCs/>
          <w:color w:val="000000"/>
          <w:sz w:val="28"/>
          <w:szCs w:val="28"/>
        </w:rPr>
      </w:pPr>
      <w:r w:rsidRPr="0038145D">
        <w:rPr>
          <w:rFonts w:ascii="Times New Roman" w:hAnsi="Times New Roman"/>
          <w:bCs/>
          <w:color w:val="000000"/>
          <w:sz w:val="28"/>
          <w:szCs w:val="28"/>
        </w:rPr>
        <w:t>Раздел 2</w:t>
      </w:r>
    </w:p>
    <w:p w:rsidR="0062011C" w:rsidRDefault="0062011C" w:rsidP="00FB5B81">
      <w:pPr>
        <w:autoSpaceDE w:val="0"/>
        <w:autoSpaceDN w:val="0"/>
        <w:adjustRightInd w:val="0"/>
        <w:spacing w:after="0" w:line="240" w:lineRule="auto"/>
        <w:rPr>
          <w:rFonts w:ascii="Times New Roman" w:hAnsi="Times New Roman"/>
          <w:bCs/>
          <w:color w:val="000000"/>
          <w:sz w:val="28"/>
          <w:szCs w:val="28"/>
        </w:rPr>
      </w:pPr>
      <w:r>
        <w:rPr>
          <w:rFonts w:ascii="Times New Roman" w:hAnsi="Times New Roman"/>
          <w:bCs/>
          <w:color w:val="000000"/>
          <w:sz w:val="28"/>
          <w:szCs w:val="28"/>
        </w:rPr>
        <w:t>1.</w:t>
      </w:r>
      <w:r w:rsidRPr="00FB5B81">
        <w:rPr>
          <w:rFonts w:ascii="Times New Roman" w:hAnsi="Times New Roman"/>
          <w:bCs/>
          <w:color w:val="000000"/>
          <w:sz w:val="28"/>
          <w:szCs w:val="28"/>
        </w:rPr>
        <w:t xml:space="preserve"> Организационно-педагогическ</w:t>
      </w:r>
      <w:r>
        <w:rPr>
          <w:rFonts w:ascii="Times New Roman" w:hAnsi="Times New Roman"/>
          <w:bCs/>
          <w:color w:val="000000"/>
          <w:sz w:val="28"/>
          <w:szCs w:val="28"/>
        </w:rPr>
        <w:t>ие условия реализации программы…………..17</w:t>
      </w:r>
    </w:p>
    <w:p w:rsidR="0062011C" w:rsidRPr="00FB5B81" w:rsidRDefault="0062011C" w:rsidP="00FB5B81">
      <w:pPr>
        <w:autoSpaceDE w:val="0"/>
        <w:autoSpaceDN w:val="0"/>
        <w:adjustRightInd w:val="0"/>
        <w:spacing w:after="0" w:line="240" w:lineRule="auto"/>
        <w:rPr>
          <w:rFonts w:ascii="Times New Roman" w:hAnsi="Times New Roman"/>
          <w:bCs/>
          <w:color w:val="000000"/>
          <w:sz w:val="28"/>
          <w:szCs w:val="28"/>
        </w:rPr>
      </w:pPr>
      <w:r w:rsidRPr="00FB5B81">
        <w:rPr>
          <w:rFonts w:ascii="Times New Roman" w:hAnsi="Times New Roman"/>
          <w:bCs/>
          <w:iCs/>
          <w:color w:val="000000"/>
          <w:sz w:val="28"/>
          <w:szCs w:val="28"/>
        </w:rPr>
        <w:t xml:space="preserve">2. Методические рекомендации по организации </w:t>
      </w:r>
      <w:proofErr w:type="spellStart"/>
      <w:r w:rsidRPr="00FB5B81">
        <w:rPr>
          <w:rFonts w:ascii="Times New Roman" w:hAnsi="Times New Roman"/>
          <w:bCs/>
          <w:iCs/>
          <w:color w:val="000000"/>
          <w:sz w:val="28"/>
          <w:szCs w:val="28"/>
        </w:rPr>
        <w:t>самостоятельной</w:t>
      </w:r>
      <w:r w:rsidRPr="00C24F82">
        <w:rPr>
          <w:rFonts w:ascii="Times New Roman" w:hAnsi="Times New Roman"/>
          <w:bCs/>
          <w:iCs/>
          <w:color w:val="000000"/>
          <w:sz w:val="28"/>
          <w:szCs w:val="28"/>
        </w:rPr>
        <w:t>работы</w:t>
      </w:r>
      <w:proofErr w:type="spellEnd"/>
      <w:r w:rsidRPr="00C24F82">
        <w:rPr>
          <w:rFonts w:ascii="Times New Roman" w:hAnsi="Times New Roman"/>
          <w:bCs/>
          <w:iCs/>
          <w:color w:val="000000"/>
          <w:sz w:val="28"/>
          <w:szCs w:val="28"/>
        </w:rPr>
        <w:t>…</w:t>
      </w:r>
      <w:r>
        <w:rPr>
          <w:rFonts w:ascii="Times New Roman" w:hAnsi="Times New Roman"/>
          <w:bCs/>
          <w:iCs/>
          <w:color w:val="000000"/>
          <w:sz w:val="28"/>
          <w:szCs w:val="28"/>
        </w:rPr>
        <w:t>.</w:t>
      </w:r>
      <w:r w:rsidRPr="00C24F82">
        <w:rPr>
          <w:rFonts w:ascii="Times New Roman" w:hAnsi="Times New Roman"/>
          <w:bCs/>
          <w:iCs/>
          <w:color w:val="000000"/>
          <w:sz w:val="28"/>
          <w:szCs w:val="28"/>
        </w:rPr>
        <w:t>…18</w:t>
      </w:r>
    </w:p>
    <w:p w:rsidR="0062011C" w:rsidRDefault="0062011C" w:rsidP="001E6F49">
      <w:pPr>
        <w:autoSpaceDE w:val="0"/>
        <w:autoSpaceDN w:val="0"/>
        <w:adjustRightInd w:val="0"/>
        <w:spacing w:after="0" w:line="240" w:lineRule="auto"/>
        <w:rPr>
          <w:rFonts w:ascii="Times New Roman" w:hAnsi="Times New Roman"/>
          <w:bCs/>
          <w:color w:val="000000"/>
          <w:sz w:val="28"/>
          <w:szCs w:val="28"/>
        </w:rPr>
      </w:pPr>
      <w:r w:rsidRPr="00FB5B81">
        <w:rPr>
          <w:rFonts w:ascii="Times New Roman" w:hAnsi="Times New Roman"/>
          <w:bCs/>
          <w:color w:val="000000"/>
          <w:sz w:val="28"/>
          <w:szCs w:val="28"/>
        </w:rPr>
        <w:t xml:space="preserve">3. Формы аттестации/контроля и оценочные материалы </w:t>
      </w:r>
      <w:r w:rsidRPr="0038145D">
        <w:rPr>
          <w:rFonts w:ascii="Times New Roman" w:hAnsi="Times New Roman"/>
          <w:bCs/>
          <w:color w:val="000000"/>
          <w:sz w:val="28"/>
          <w:szCs w:val="28"/>
        </w:rPr>
        <w:t>…………………</w:t>
      </w:r>
      <w:r>
        <w:rPr>
          <w:rFonts w:ascii="Times New Roman" w:hAnsi="Times New Roman"/>
          <w:bCs/>
          <w:color w:val="000000"/>
          <w:sz w:val="28"/>
          <w:szCs w:val="28"/>
        </w:rPr>
        <w:t>..........19</w:t>
      </w:r>
    </w:p>
    <w:p w:rsidR="0062011C" w:rsidRPr="00FB5B81" w:rsidRDefault="0062011C" w:rsidP="00FB5B81">
      <w:pPr>
        <w:autoSpaceDE w:val="0"/>
        <w:autoSpaceDN w:val="0"/>
        <w:adjustRightInd w:val="0"/>
        <w:spacing w:after="0" w:line="240" w:lineRule="auto"/>
        <w:rPr>
          <w:rFonts w:ascii="Times New Roman" w:hAnsi="Times New Roman"/>
          <w:bCs/>
          <w:color w:val="000000"/>
          <w:sz w:val="28"/>
          <w:szCs w:val="28"/>
        </w:rPr>
      </w:pPr>
      <w:r>
        <w:rPr>
          <w:rFonts w:ascii="Times New Roman" w:hAnsi="Times New Roman"/>
          <w:bCs/>
          <w:color w:val="000000"/>
          <w:sz w:val="28"/>
          <w:szCs w:val="28"/>
        </w:rPr>
        <w:t>4.</w:t>
      </w:r>
      <w:r w:rsidRPr="00FB5B81">
        <w:rPr>
          <w:rFonts w:ascii="Times New Roman" w:hAnsi="Times New Roman"/>
          <w:bCs/>
          <w:color w:val="000000"/>
          <w:sz w:val="28"/>
          <w:szCs w:val="28"/>
        </w:rPr>
        <w:t>Формы подведения итогов реализации программы</w:t>
      </w:r>
      <w:r>
        <w:rPr>
          <w:rFonts w:ascii="Times New Roman" w:hAnsi="Times New Roman"/>
          <w:bCs/>
          <w:color w:val="000000"/>
          <w:sz w:val="28"/>
          <w:szCs w:val="28"/>
        </w:rPr>
        <w:t>…………………………….20</w:t>
      </w:r>
    </w:p>
    <w:p w:rsidR="0062011C" w:rsidRPr="0038145D" w:rsidRDefault="0062011C" w:rsidP="001E6F49">
      <w:pPr>
        <w:autoSpaceDE w:val="0"/>
        <w:autoSpaceDN w:val="0"/>
        <w:adjustRightInd w:val="0"/>
        <w:spacing w:after="0" w:line="240" w:lineRule="auto"/>
        <w:rPr>
          <w:rFonts w:ascii="Times New Roman" w:hAnsi="Times New Roman"/>
          <w:bCs/>
          <w:color w:val="000000"/>
          <w:sz w:val="28"/>
          <w:szCs w:val="28"/>
        </w:rPr>
      </w:pPr>
      <w:r>
        <w:rPr>
          <w:rFonts w:ascii="Times New Roman" w:hAnsi="Times New Roman"/>
          <w:bCs/>
          <w:color w:val="000000"/>
          <w:sz w:val="28"/>
          <w:szCs w:val="28"/>
        </w:rPr>
        <w:t>5</w:t>
      </w:r>
      <w:r w:rsidRPr="0038145D">
        <w:rPr>
          <w:rFonts w:ascii="Times New Roman" w:hAnsi="Times New Roman"/>
          <w:bCs/>
          <w:color w:val="000000"/>
          <w:sz w:val="28"/>
          <w:szCs w:val="28"/>
        </w:rPr>
        <w:t>. Список литературы…………………………</w:t>
      </w:r>
      <w:r>
        <w:rPr>
          <w:rFonts w:ascii="Times New Roman" w:hAnsi="Times New Roman"/>
          <w:bCs/>
          <w:color w:val="000000"/>
          <w:sz w:val="28"/>
          <w:szCs w:val="28"/>
        </w:rPr>
        <w:t>……………………………………..21</w:t>
      </w:r>
    </w:p>
    <w:p w:rsidR="0062011C" w:rsidRDefault="0062011C" w:rsidP="001E6F49">
      <w:pPr>
        <w:autoSpaceDE w:val="0"/>
        <w:autoSpaceDN w:val="0"/>
        <w:adjustRightInd w:val="0"/>
        <w:spacing w:after="0" w:line="240" w:lineRule="auto"/>
        <w:rPr>
          <w:rFonts w:ascii="Times New Roman" w:hAnsi="Times New Roman"/>
          <w:bCs/>
          <w:color w:val="000000"/>
          <w:sz w:val="28"/>
          <w:szCs w:val="28"/>
        </w:rPr>
      </w:pPr>
      <w:r>
        <w:rPr>
          <w:rFonts w:ascii="Times New Roman" w:hAnsi="Times New Roman"/>
          <w:bCs/>
          <w:color w:val="000000"/>
          <w:sz w:val="28"/>
          <w:szCs w:val="28"/>
        </w:rPr>
        <w:t>6</w:t>
      </w:r>
      <w:r w:rsidRPr="0038145D">
        <w:rPr>
          <w:rFonts w:ascii="Times New Roman" w:hAnsi="Times New Roman"/>
          <w:bCs/>
          <w:color w:val="000000"/>
          <w:sz w:val="28"/>
          <w:szCs w:val="28"/>
        </w:rPr>
        <w:t>. Приложения………………………………</w:t>
      </w:r>
      <w:r>
        <w:rPr>
          <w:rFonts w:ascii="Times New Roman" w:hAnsi="Times New Roman"/>
          <w:bCs/>
          <w:color w:val="000000"/>
          <w:sz w:val="28"/>
          <w:szCs w:val="28"/>
        </w:rPr>
        <w:t>………………………………………..21</w:t>
      </w:r>
    </w:p>
    <w:p w:rsidR="0062011C" w:rsidRPr="0038145D" w:rsidRDefault="0062011C" w:rsidP="001E6F49">
      <w:pPr>
        <w:autoSpaceDE w:val="0"/>
        <w:autoSpaceDN w:val="0"/>
        <w:adjustRightInd w:val="0"/>
        <w:spacing w:after="0" w:line="240" w:lineRule="auto"/>
        <w:rPr>
          <w:rFonts w:ascii="Times New Roman" w:hAnsi="Times New Roman"/>
          <w:bCs/>
          <w:color w:val="000000"/>
          <w:sz w:val="28"/>
          <w:szCs w:val="28"/>
        </w:rPr>
      </w:pPr>
    </w:p>
    <w:p w:rsidR="0062011C" w:rsidRDefault="0062011C" w:rsidP="0038145D">
      <w:pPr>
        <w:autoSpaceDE w:val="0"/>
        <w:autoSpaceDN w:val="0"/>
        <w:adjustRightInd w:val="0"/>
        <w:spacing w:after="0" w:line="240" w:lineRule="auto"/>
        <w:jc w:val="center"/>
        <w:rPr>
          <w:rFonts w:ascii="Times New Roman" w:hAnsi="Times New Roman"/>
          <w:b/>
          <w:bCs/>
          <w:color w:val="000000"/>
          <w:sz w:val="28"/>
          <w:szCs w:val="28"/>
        </w:rPr>
      </w:pPr>
      <w:r w:rsidRPr="0038145D">
        <w:rPr>
          <w:rFonts w:ascii="Times New Roman" w:hAnsi="Times New Roman"/>
          <w:b/>
          <w:bCs/>
          <w:color w:val="000000"/>
          <w:sz w:val="28"/>
          <w:szCs w:val="28"/>
        </w:rPr>
        <w:t>Пояснительная записка</w:t>
      </w:r>
    </w:p>
    <w:p w:rsidR="0062011C" w:rsidRPr="0038145D" w:rsidRDefault="0062011C" w:rsidP="009B11C9">
      <w:pPr>
        <w:autoSpaceDE w:val="0"/>
        <w:autoSpaceDN w:val="0"/>
        <w:adjustRightInd w:val="0"/>
        <w:spacing w:after="0" w:line="240" w:lineRule="auto"/>
        <w:rPr>
          <w:rFonts w:ascii="Times New Roman" w:hAnsi="Times New Roman"/>
          <w:b/>
          <w:bCs/>
          <w:color w:val="000000"/>
          <w:sz w:val="28"/>
          <w:szCs w:val="28"/>
        </w:rPr>
      </w:pPr>
    </w:p>
    <w:p w:rsidR="0062011C" w:rsidRPr="0038145D" w:rsidRDefault="0062011C" w:rsidP="008E6F86">
      <w:pPr>
        <w:autoSpaceDE w:val="0"/>
        <w:autoSpaceDN w:val="0"/>
        <w:adjustRightInd w:val="0"/>
        <w:spacing w:after="0" w:line="240" w:lineRule="auto"/>
        <w:rPr>
          <w:rFonts w:ascii="Times New Roman" w:hAnsi="Times New Roman"/>
          <w:bCs/>
          <w:color w:val="000000"/>
          <w:sz w:val="28"/>
          <w:szCs w:val="28"/>
        </w:rPr>
      </w:pPr>
      <w:r w:rsidRPr="0038145D">
        <w:rPr>
          <w:rFonts w:ascii="Times New Roman" w:hAnsi="Times New Roman"/>
          <w:bCs/>
          <w:color w:val="000000"/>
          <w:sz w:val="28"/>
          <w:szCs w:val="28"/>
        </w:rPr>
        <w:t xml:space="preserve">Программа имеет художественную направленность. Программа даёт возможность учащимся реализовать свои музыкальные </w:t>
      </w:r>
      <w:proofErr w:type="spellStart"/>
      <w:r w:rsidRPr="0038145D">
        <w:rPr>
          <w:rFonts w:ascii="Times New Roman" w:hAnsi="Times New Roman"/>
          <w:bCs/>
          <w:color w:val="000000"/>
          <w:sz w:val="28"/>
          <w:szCs w:val="28"/>
        </w:rPr>
        <w:t>способности</w:t>
      </w:r>
      <w:proofErr w:type="gramStart"/>
      <w:r w:rsidRPr="0038145D">
        <w:rPr>
          <w:rFonts w:ascii="Times New Roman" w:hAnsi="Times New Roman"/>
          <w:bCs/>
          <w:color w:val="000000"/>
          <w:sz w:val="28"/>
          <w:szCs w:val="28"/>
        </w:rPr>
        <w:t>.В</w:t>
      </w:r>
      <w:proofErr w:type="spellEnd"/>
      <w:proofErr w:type="gramEnd"/>
      <w:r w:rsidRPr="0038145D">
        <w:rPr>
          <w:rFonts w:ascii="Times New Roman" w:hAnsi="Times New Roman"/>
          <w:bCs/>
          <w:color w:val="000000"/>
          <w:sz w:val="28"/>
          <w:szCs w:val="28"/>
        </w:rPr>
        <w:t xml:space="preserve"> ней синтезирован накопленный педагогический опыт преподавателей фортепиано, способных умело и гибко сочетать традиции и новации: «Теория и методика обучения игре на фортепиано» под общей редакцией </w:t>
      </w:r>
      <w:proofErr w:type="spellStart"/>
      <w:r w:rsidRPr="0038145D">
        <w:rPr>
          <w:rFonts w:ascii="Times New Roman" w:hAnsi="Times New Roman"/>
          <w:bCs/>
          <w:color w:val="000000"/>
          <w:sz w:val="28"/>
          <w:szCs w:val="28"/>
        </w:rPr>
        <w:t>А.Г.Каузовой</w:t>
      </w:r>
      <w:proofErr w:type="spellEnd"/>
      <w:r w:rsidRPr="0038145D">
        <w:rPr>
          <w:rFonts w:ascii="Times New Roman" w:hAnsi="Times New Roman"/>
          <w:bCs/>
          <w:color w:val="000000"/>
          <w:sz w:val="28"/>
          <w:szCs w:val="28"/>
        </w:rPr>
        <w:t>, А.И. Николаевой, М. издательский центр «ВЛАДОС», 2001</w:t>
      </w:r>
    </w:p>
    <w:p w:rsidR="0062011C" w:rsidRPr="0038145D" w:rsidRDefault="0062011C" w:rsidP="009B11C9">
      <w:pPr>
        <w:autoSpaceDE w:val="0"/>
        <w:autoSpaceDN w:val="0"/>
        <w:adjustRightInd w:val="0"/>
        <w:spacing w:after="0" w:line="240" w:lineRule="auto"/>
        <w:rPr>
          <w:rFonts w:ascii="Times New Roman" w:hAnsi="Times New Roman"/>
          <w:bCs/>
          <w:color w:val="000000"/>
          <w:sz w:val="28"/>
          <w:szCs w:val="28"/>
        </w:rPr>
      </w:pPr>
      <w:r w:rsidRPr="0038145D">
        <w:rPr>
          <w:rFonts w:ascii="Times New Roman" w:hAnsi="Times New Roman"/>
          <w:bCs/>
          <w:color w:val="000000"/>
          <w:sz w:val="28"/>
          <w:szCs w:val="28"/>
        </w:rPr>
        <w:t>Преподавание фортепианной игры должно быть нацелено на получение разносторонних знаний с одной стороны и формирования умений и навыков, помогающих организации музыкальной деятельности детей, с другой стороны.</w:t>
      </w:r>
    </w:p>
    <w:p w:rsidR="0062011C" w:rsidRDefault="0062011C" w:rsidP="0038145D">
      <w:pPr>
        <w:spacing w:after="0" w:line="240" w:lineRule="auto"/>
        <w:jc w:val="center"/>
        <w:rPr>
          <w:rFonts w:ascii="Times New Roman" w:hAnsi="Times New Roman"/>
          <w:b/>
          <w:color w:val="000000"/>
          <w:sz w:val="28"/>
          <w:szCs w:val="28"/>
        </w:rPr>
      </w:pPr>
      <w:r w:rsidRPr="0038145D">
        <w:rPr>
          <w:rFonts w:ascii="Times New Roman" w:hAnsi="Times New Roman"/>
          <w:b/>
          <w:color w:val="000000"/>
          <w:sz w:val="28"/>
          <w:szCs w:val="28"/>
        </w:rPr>
        <w:t>Нормативно-правовое обеспечение:</w:t>
      </w:r>
    </w:p>
    <w:p w:rsidR="0062011C" w:rsidRPr="0038145D" w:rsidRDefault="0062011C" w:rsidP="0038145D">
      <w:pPr>
        <w:spacing w:after="0" w:line="240" w:lineRule="auto"/>
        <w:jc w:val="center"/>
        <w:rPr>
          <w:rFonts w:ascii="Times New Roman" w:hAnsi="Times New Roman"/>
          <w:b/>
          <w:color w:val="000000"/>
          <w:sz w:val="28"/>
          <w:szCs w:val="28"/>
        </w:rPr>
      </w:pPr>
    </w:p>
    <w:p w:rsidR="0062011C" w:rsidRPr="0038145D" w:rsidRDefault="0062011C" w:rsidP="008E6F86">
      <w:pPr>
        <w:spacing w:after="0" w:line="240" w:lineRule="auto"/>
        <w:rPr>
          <w:rFonts w:ascii="Times New Roman" w:hAnsi="Times New Roman"/>
          <w:b/>
          <w:sz w:val="28"/>
          <w:szCs w:val="28"/>
          <w:lang w:eastAsia="ru-RU"/>
        </w:rPr>
      </w:pPr>
      <w:r w:rsidRPr="0038145D">
        <w:rPr>
          <w:rFonts w:ascii="Times New Roman" w:hAnsi="Times New Roman"/>
          <w:b/>
          <w:sz w:val="28"/>
          <w:szCs w:val="28"/>
          <w:lang w:eastAsia="ru-RU"/>
        </w:rPr>
        <w:t>Программа по фортепиано составлена на основе:</w:t>
      </w:r>
    </w:p>
    <w:p w:rsidR="0062011C" w:rsidRPr="0038145D" w:rsidRDefault="0062011C" w:rsidP="008E6F86">
      <w:pPr>
        <w:spacing w:after="0" w:line="240" w:lineRule="auto"/>
        <w:rPr>
          <w:rFonts w:ascii="Times New Roman" w:hAnsi="Times New Roman"/>
          <w:color w:val="000000"/>
          <w:sz w:val="28"/>
          <w:szCs w:val="28"/>
        </w:rPr>
      </w:pPr>
      <w:r w:rsidRPr="0038145D">
        <w:rPr>
          <w:rFonts w:ascii="Times New Roman" w:hAnsi="Times New Roman"/>
          <w:b/>
          <w:sz w:val="28"/>
          <w:szCs w:val="28"/>
          <w:lang w:eastAsia="ru-RU"/>
        </w:rPr>
        <w:t>-</w:t>
      </w:r>
      <w:r w:rsidRPr="0038145D">
        <w:rPr>
          <w:rFonts w:ascii="Times New Roman" w:hAnsi="Times New Roman"/>
          <w:color w:val="000000"/>
          <w:sz w:val="28"/>
          <w:szCs w:val="28"/>
        </w:rPr>
        <w:t>Федеральный Закон «Об образовании в Российской Федерации» от 29.12.2012 N 273-ФЗ.</w:t>
      </w:r>
    </w:p>
    <w:p w:rsidR="0062011C" w:rsidRPr="0038145D" w:rsidRDefault="0062011C" w:rsidP="008E6F86">
      <w:pPr>
        <w:spacing w:after="0" w:line="240" w:lineRule="auto"/>
        <w:rPr>
          <w:rFonts w:ascii="Times New Roman" w:hAnsi="Times New Roman"/>
          <w:color w:val="000000"/>
          <w:sz w:val="28"/>
          <w:szCs w:val="28"/>
        </w:rPr>
      </w:pPr>
      <w:r w:rsidRPr="0038145D">
        <w:rPr>
          <w:rFonts w:ascii="Times New Roman" w:hAnsi="Times New Roman"/>
          <w:color w:val="000000"/>
          <w:sz w:val="28"/>
          <w:szCs w:val="28"/>
        </w:rPr>
        <w:lastRenderedPageBreak/>
        <w:t xml:space="preserve">-Государственная программа Российской Федерации «Развитие образования» на 2013-2020 годы, Приказ Министерства образования и науки РФ от 29 августа </w:t>
      </w:r>
      <w:smartTag w:uri="urn:schemas-microsoft-com:office:smarttags" w:element="metricconverter">
        <w:smartTagPr>
          <w:attr w:name="ProductID" w:val="2012 г"/>
        </w:smartTagPr>
        <w:r w:rsidRPr="0038145D">
          <w:rPr>
            <w:rFonts w:ascii="Times New Roman" w:hAnsi="Times New Roman"/>
            <w:color w:val="000000"/>
            <w:sz w:val="28"/>
            <w:szCs w:val="28"/>
          </w:rPr>
          <w:t>2013 г</w:t>
        </w:r>
      </w:smartTag>
      <w:r w:rsidRPr="0038145D">
        <w:rPr>
          <w:rFonts w:ascii="Times New Roman" w:hAnsi="Times New Roman"/>
          <w:color w:val="000000"/>
          <w:sz w:val="28"/>
          <w:szCs w:val="28"/>
        </w:rPr>
        <w:t>. № 1008 «Об утверждении порядка организации и осуществления образовательной деятельности по дополнительным общеобразовательным программам».</w:t>
      </w:r>
    </w:p>
    <w:p w:rsidR="0062011C" w:rsidRPr="0038145D" w:rsidRDefault="0062011C" w:rsidP="008E6F86">
      <w:pPr>
        <w:spacing w:after="0" w:line="240" w:lineRule="auto"/>
        <w:rPr>
          <w:rFonts w:ascii="Times New Roman" w:hAnsi="Times New Roman"/>
          <w:color w:val="000000"/>
          <w:sz w:val="28"/>
          <w:szCs w:val="28"/>
        </w:rPr>
      </w:pPr>
      <w:r w:rsidRPr="0038145D">
        <w:rPr>
          <w:rFonts w:ascii="Times New Roman" w:hAnsi="Times New Roman"/>
          <w:color w:val="000000"/>
          <w:sz w:val="28"/>
          <w:szCs w:val="28"/>
        </w:rPr>
        <w:t xml:space="preserve">-Санитарно-эпидемиологические правила и нормативы СанПиН 2.4.4.3172-14 (Зарегистрировано в Минюсте России 20 августа </w:t>
      </w:r>
      <w:smartTag w:uri="urn:schemas-microsoft-com:office:smarttags" w:element="metricconverter">
        <w:smartTagPr>
          <w:attr w:name="ProductID" w:val="2012 г"/>
        </w:smartTagPr>
        <w:r w:rsidRPr="0038145D">
          <w:rPr>
            <w:rFonts w:ascii="Times New Roman" w:hAnsi="Times New Roman"/>
            <w:color w:val="000000"/>
            <w:sz w:val="28"/>
            <w:szCs w:val="28"/>
          </w:rPr>
          <w:t>2014 г</w:t>
        </w:r>
      </w:smartTag>
      <w:r w:rsidRPr="0038145D">
        <w:rPr>
          <w:rFonts w:ascii="Times New Roman" w:hAnsi="Times New Roman"/>
          <w:color w:val="000000"/>
          <w:sz w:val="28"/>
          <w:szCs w:val="28"/>
        </w:rPr>
        <w:t>. N 33660).</w:t>
      </w:r>
    </w:p>
    <w:p w:rsidR="0062011C" w:rsidRPr="0038145D" w:rsidRDefault="0062011C" w:rsidP="008E6F86">
      <w:pPr>
        <w:spacing w:after="0" w:line="240" w:lineRule="auto"/>
        <w:rPr>
          <w:rFonts w:ascii="Times New Roman" w:hAnsi="Times New Roman"/>
          <w:color w:val="000000"/>
          <w:sz w:val="28"/>
          <w:szCs w:val="28"/>
        </w:rPr>
      </w:pPr>
      <w:r w:rsidRPr="0038145D">
        <w:rPr>
          <w:rFonts w:ascii="Times New Roman" w:hAnsi="Times New Roman"/>
          <w:color w:val="000000"/>
          <w:sz w:val="28"/>
          <w:szCs w:val="28"/>
        </w:rPr>
        <w:t xml:space="preserve">-Концепция развития дополнительного образования детей на 2014-2020 гг. (Утверждена Распоряжением Правительства РФ № 1726-р 4 сентября </w:t>
      </w:r>
      <w:smartTag w:uri="urn:schemas-microsoft-com:office:smarttags" w:element="metricconverter">
        <w:smartTagPr>
          <w:attr w:name="ProductID" w:val="2012 г"/>
        </w:smartTagPr>
        <w:r w:rsidRPr="0038145D">
          <w:rPr>
            <w:rFonts w:ascii="Times New Roman" w:hAnsi="Times New Roman"/>
            <w:color w:val="000000"/>
            <w:sz w:val="28"/>
            <w:szCs w:val="28"/>
          </w:rPr>
          <w:t>2014 г</w:t>
        </w:r>
      </w:smartTag>
      <w:r w:rsidRPr="0038145D">
        <w:rPr>
          <w:rFonts w:ascii="Times New Roman" w:hAnsi="Times New Roman"/>
          <w:color w:val="000000"/>
          <w:sz w:val="28"/>
          <w:szCs w:val="28"/>
        </w:rPr>
        <w:t>.).</w:t>
      </w:r>
    </w:p>
    <w:p w:rsidR="0062011C" w:rsidRPr="0038145D" w:rsidRDefault="0062011C" w:rsidP="008E6F86">
      <w:pPr>
        <w:spacing w:after="0" w:line="240" w:lineRule="auto"/>
        <w:rPr>
          <w:rFonts w:ascii="Times New Roman" w:hAnsi="Times New Roman"/>
          <w:color w:val="000000"/>
          <w:sz w:val="28"/>
          <w:szCs w:val="28"/>
        </w:rPr>
      </w:pPr>
      <w:r w:rsidRPr="0038145D">
        <w:rPr>
          <w:rFonts w:ascii="Times New Roman" w:hAnsi="Times New Roman"/>
          <w:color w:val="000000"/>
          <w:sz w:val="28"/>
          <w:szCs w:val="28"/>
        </w:rPr>
        <w:t xml:space="preserve">-Письмо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w:t>
      </w:r>
      <w:proofErr w:type="spellStart"/>
      <w:r w:rsidRPr="0038145D">
        <w:rPr>
          <w:rFonts w:ascii="Times New Roman" w:hAnsi="Times New Roman"/>
          <w:color w:val="000000"/>
          <w:sz w:val="28"/>
          <w:szCs w:val="28"/>
        </w:rPr>
        <w:t>разноуровневые</w:t>
      </w:r>
      <w:proofErr w:type="spellEnd"/>
      <w:r w:rsidRPr="0038145D">
        <w:rPr>
          <w:rFonts w:ascii="Times New Roman" w:hAnsi="Times New Roman"/>
          <w:color w:val="000000"/>
          <w:sz w:val="28"/>
          <w:szCs w:val="28"/>
        </w:rPr>
        <w:t>)».</w:t>
      </w:r>
    </w:p>
    <w:p w:rsidR="0062011C" w:rsidRPr="0038145D" w:rsidRDefault="0062011C" w:rsidP="008E6F86">
      <w:pPr>
        <w:spacing w:after="0" w:line="240" w:lineRule="auto"/>
        <w:rPr>
          <w:rFonts w:ascii="Times New Roman" w:hAnsi="Times New Roman"/>
          <w:b/>
          <w:sz w:val="28"/>
          <w:szCs w:val="28"/>
          <w:lang w:eastAsia="ru-RU"/>
        </w:rPr>
      </w:pPr>
      <w:r w:rsidRPr="0038145D">
        <w:rPr>
          <w:rFonts w:ascii="Times New Roman" w:hAnsi="Times New Roman"/>
          <w:color w:val="000000"/>
          <w:sz w:val="28"/>
          <w:szCs w:val="28"/>
        </w:rPr>
        <w:t>-Приложение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p w:rsidR="0062011C" w:rsidRPr="0038145D" w:rsidRDefault="0062011C" w:rsidP="008E6F86">
      <w:pPr>
        <w:spacing w:after="0" w:line="240" w:lineRule="auto"/>
        <w:contextualSpacing/>
        <w:jc w:val="both"/>
        <w:rPr>
          <w:rFonts w:ascii="Times New Roman" w:hAnsi="Times New Roman"/>
          <w:sz w:val="28"/>
          <w:szCs w:val="28"/>
          <w:lang w:eastAsia="ru-RU"/>
        </w:rPr>
      </w:pPr>
      <w:r w:rsidRPr="0038145D">
        <w:rPr>
          <w:rFonts w:ascii="Times New Roman" w:hAnsi="Times New Roman"/>
          <w:sz w:val="28"/>
          <w:szCs w:val="28"/>
          <w:lang w:eastAsia="ru-RU"/>
        </w:rPr>
        <w:t>-</w:t>
      </w:r>
      <w:r w:rsidRPr="0038145D">
        <w:rPr>
          <w:rFonts w:ascii="Times New Roman" w:hAnsi="Times New Roman"/>
          <w:sz w:val="28"/>
          <w:szCs w:val="28"/>
        </w:rPr>
        <w:t xml:space="preserve">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w:t>
      </w:r>
      <w:r w:rsidRPr="0038145D">
        <w:rPr>
          <w:rFonts w:ascii="Times New Roman" w:hAnsi="Times New Roman"/>
          <w:bCs/>
          <w:sz w:val="28"/>
          <w:szCs w:val="28"/>
          <w:shd w:val="clear" w:color="auto" w:fill="FFFFFF"/>
        </w:rPr>
        <w:t xml:space="preserve">от 12 марта </w:t>
      </w:r>
      <w:smartTag w:uri="urn:schemas-microsoft-com:office:smarttags" w:element="metricconverter">
        <w:smartTagPr>
          <w:attr w:name="ProductID" w:val="2012 г"/>
        </w:smartTagPr>
        <w:r w:rsidRPr="0038145D">
          <w:rPr>
            <w:rFonts w:ascii="Times New Roman" w:hAnsi="Times New Roman"/>
            <w:bCs/>
            <w:sz w:val="28"/>
            <w:szCs w:val="28"/>
            <w:shd w:val="clear" w:color="auto" w:fill="FFFFFF"/>
          </w:rPr>
          <w:t>2012 г</w:t>
        </w:r>
      </w:smartTag>
      <w:r w:rsidRPr="0038145D">
        <w:rPr>
          <w:rFonts w:ascii="Times New Roman" w:hAnsi="Times New Roman"/>
          <w:bCs/>
          <w:sz w:val="28"/>
          <w:szCs w:val="28"/>
          <w:shd w:val="clear" w:color="auto" w:fill="FFFFFF"/>
        </w:rPr>
        <w:t>. N 163.</w:t>
      </w:r>
    </w:p>
    <w:p w:rsidR="0062011C" w:rsidRDefault="0062011C" w:rsidP="008E6F86">
      <w:pPr>
        <w:autoSpaceDE w:val="0"/>
        <w:autoSpaceDN w:val="0"/>
        <w:adjustRightInd w:val="0"/>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Уставом муниципального бюджетного учреждения дополнительного образования «</w:t>
      </w:r>
      <w:r>
        <w:rPr>
          <w:rFonts w:ascii="Times New Roman" w:hAnsi="Times New Roman"/>
          <w:sz w:val="28"/>
          <w:szCs w:val="28"/>
          <w:lang w:eastAsia="ru-RU"/>
        </w:rPr>
        <w:t>Д</w:t>
      </w:r>
      <w:r w:rsidRPr="0038145D">
        <w:rPr>
          <w:rFonts w:ascii="Times New Roman" w:hAnsi="Times New Roman"/>
          <w:sz w:val="28"/>
          <w:szCs w:val="28"/>
          <w:lang w:eastAsia="ru-RU"/>
        </w:rPr>
        <w:t>етская музыкальная школа» Камско-</w:t>
      </w:r>
      <w:proofErr w:type="spellStart"/>
      <w:r w:rsidRPr="0038145D">
        <w:rPr>
          <w:rFonts w:ascii="Times New Roman" w:hAnsi="Times New Roman"/>
          <w:sz w:val="28"/>
          <w:szCs w:val="28"/>
          <w:lang w:eastAsia="ru-RU"/>
        </w:rPr>
        <w:t>Устьинского</w:t>
      </w:r>
      <w:proofErr w:type="spellEnd"/>
      <w:r w:rsidRPr="0038145D">
        <w:rPr>
          <w:rFonts w:ascii="Times New Roman" w:hAnsi="Times New Roman"/>
          <w:sz w:val="28"/>
          <w:szCs w:val="28"/>
          <w:lang w:eastAsia="ru-RU"/>
        </w:rPr>
        <w:t xml:space="preserve"> муниципального района Республики Татарстан.</w:t>
      </w:r>
    </w:p>
    <w:p w:rsidR="0062011C" w:rsidRPr="0038145D" w:rsidRDefault="0062011C" w:rsidP="008E6F86">
      <w:pPr>
        <w:autoSpaceDE w:val="0"/>
        <w:autoSpaceDN w:val="0"/>
        <w:adjustRightInd w:val="0"/>
        <w:spacing w:after="0" w:line="240" w:lineRule="auto"/>
        <w:rPr>
          <w:rFonts w:ascii="Times New Roman" w:hAnsi="Times New Roman"/>
          <w:bCs/>
          <w:color w:val="000000"/>
          <w:sz w:val="28"/>
          <w:szCs w:val="28"/>
        </w:rPr>
      </w:pPr>
    </w:p>
    <w:p w:rsidR="0062011C" w:rsidRDefault="0062011C" w:rsidP="00FB5B81">
      <w:pPr>
        <w:spacing w:after="0" w:line="240" w:lineRule="auto"/>
        <w:contextualSpacing/>
        <w:jc w:val="center"/>
        <w:rPr>
          <w:rFonts w:ascii="Times New Roman" w:hAnsi="Times New Roman"/>
          <w:bCs/>
          <w:sz w:val="28"/>
          <w:szCs w:val="28"/>
        </w:rPr>
      </w:pPr>
      <w:r w:rsidRPr="00FB5B81">
        <w:rPr>
          <w:rFonts w:ascii="Times New Roman" w:hAnsi="Times New Roman"/>
          <w:b/>
          <w:bCs/>
          <w:sz w:val="28"/>
          <w:szCs w:val="28"/>
        </w:rPr>
        <w:t>Актуальность</w:t>
      </w:r>
    </w:p>
    <w:p w:rsidR="0062011C" w:rsidRPr="00FB5B81" w:rsidRDefault="0062011C" w:rsidP="00FB5B81">
      <w:pPr>
        <w:spacing w:after="0" w:line="240" w:lineRule="auto"/>
        <w:contextualSpacing/>
        <w:rPr>
          <w:rFonts w:ascii="Times New Roman" w:hAnsi="Times New Roman"/>
          <w:bCs/>
          <w:sz w:val="28"/>
          <w:szCs w:val="28"/>
        </w:rPr>
      </w:pPr>
      <w:r>
        <w:rPr>
          <w:rFonts w:ascii="Times New Roman" w:hAnsi="Times New Roman"/>
          <w:bCs/>
          <w:sz w:val="28"/>
          <w:szCs w:val="28"/>
        </w:rPr>
        <w:t>С</w:t>
      </w:r>
      <w:r w:rsidRPr="00FB5B81">
        <w:rPr>
          <w:rFonts w:ascii="Times New Roman" w:hAnsi="Times New Roman"/>
          <w:bCs/>
          <w:sz w:val="28"/>
          <w:szCs w:val="28"/>
        </w:rPr>
        <w:t xml:space="preserve">остоит в том, что программа пытается учесть реальные </w:t>
      </w:r>
      <w:proofErr w:type="spellStart"/>
      <w:r w:rsidRPr="00FB5B81">
        <w:rPr>
          <w:rFonts w:ascii="Times New Roman" w:hAnsi="Times New Roman"/>
          <w:bCs/>
          <w:sz w:val="28"/>
          <w:szCs w:val="28"/>
        </w:rPr>
        <w:t>возможностибольшинства</w:t>
      </w:r>
      <w:proofErr w:type="spellEnd"/>
      <w:r w:rsidRPr="00FB5B81">
        <w:rPr>
          <w:rFonts w:ascii="Times New Roman" w:hAnsi="Times New Roman"/>
          <w:bCs/>
          <w:sz w:val="28"/>
          <w:szCs w:val="28"/>
        </w:rPr>
        <w:t xml:space="preserve"> учащихся, не снижая требований к качеству обучения и воспитания, более дифференцированно осуществлять музыкальное развитие каждого ребёнка, обучающегося по данному предмету, а главное, значительно активизировать работу с репертуаром.</w:t>
      </w:r>
    </w:p>
    <w:p w:rsidR="0062011C" w:rsidRDefault="0062011C" w:rsidP="00FB5B81">
      <w:pPr>
        <w:spacing w:after="0" w:line="240" w:lineRule="auto"/>
        <w:contextualSpacing/>
        <w:rPr>
          <w:rFonts w:ascii="Times New Roman" w:hAnsi="Times New Roman"/>
          <w:bCs/>
          <w:sz w:val="28"/>
          <w:szCs w:val="28"/>
        </w:rPr>
      </w:pPr>
      <w:r w:rsidRPr="00FB5B81">
        <w:rPr>
          <w:rFonts w:ascii="Times New Roman" w:hAnsi="Times New Roman"/>
          <w:bCs/>
          <w:sz w:val="28"/>
          <w:szCs w:val="28"/>
        </w:rPr>
        <w:t xml:space="preserve">Помимо тщательной подготовки программы для публичного выступления, в работе постоянно должны присутствовать произведения, изучаемые в порядке ознакомления для расширения музыкального кругозора, накопления репертуара и развития основного навыка – навыка разбора и чтения нотного текста. Именно в этой активной форме </w:t>
      </w:r>
      <w:proofErr w:type="spellStart"/>
      <w:r w:rsidRPr="00FB5B81">
        <w:rPr>
          <w:rFonts w:ascii="Times New Roman" w:hAnsi="Times New Roman"/>
          <w:bCs/>
          <w:sz w:val="28"/>
          <w:szCs w:val="28"/>
        </w:rPr>
        <w:t>музицирования</w:t>
      </w:r>
      <w:proofErr w:type="spellEnd"/>
      <w:r w:rsidRPr="00FB5B81">
        <w:rPr>
          <w:rFonts w:ascii="Times New Roman" w:hAnsi="Times New Roman"/>
          <w:bCs/>
          <w:sz w:val="28"/>
          <w:szCs w:val="28"/>
        </w:rPr>
        <w:t xml:space="preserve"> сможет проявить себя выпускник фортепианного отделения после окончания школы.</w:t>
      </w:r>
    </w:p>
    <w:p w:rsidR="0062011C" w:rsidRPr="00FB5B81" w:rsidRDefault="0062011C" w:rsidP="00FB5B81">
      <w:pPr>
        <w:spacing w:after="0" w:line="240" w:lineRule="auto"/>
        <w:contextualSpacing/>
        <w:rPr>
          <w:rFonts w:ascii="Times New Roman" w:hAnsi="Times New Roman"/>
          <w:bCs/>
          <w:sz w:val="28"/>
          <w:szCs w:val="28"/>
        </w:rPr>
      </w:pPr>
      <w:r w:rsidRPr="00FB5B81">
        <w:rPr>
          <w:rFonts w:ascii="Times New Roman" w:hAnsi="Times New Roman"/>
          <w:bCs/>
          <w:sz w:val="28"/>
          <w:szCs w:val="28"/>
        </w:rPr>
        <w:t>Вся работа над репертуаром фиксируется в индивидуальном плане ученика.</w:t>
      </w:r>
    </w:p>
    <w:p w:rsidR="0062011C" w:rsidRPr="00FB5B81" w:rsidRDefault="0062011C" w:rsidP="00FB5B81">
      <w:pPr>
        <w:spacing w:after="0" w:line="240" w:lineRule="auto"/>
        <w:contextualSpacing/>
        <w:rPr>
          <w:rFonts w:ascii="Times New Roman" w:hAnsi="Times New Roman"/>
          <w:bCs/>
          <w:sz w:val="28"/>
          <w:szCs w:val="28"/>
        </w:rPr>
      </w:pPr>
      <w:r w:rsidRPr="00FB5B81">
        <w:rPr>
          <w:rFonts w:ascii="Times New Roman" w:hAnsi="Times New Roman"/>
          <w:bCs/>
          <w:sz w:val="28"/>
          <w:szCs w:val="28"/>
        </w:rPr>
        <w:t>Весь образовательный процесс можно разделить на три этапа:</w:t>
      </w:r>
    </w:p>
    <w:p w:rsidR="0062011C" w:rsidRPr="00FB5B81" w:rsidRDefault="0062011C" w:rsidP="00FB5B81">
      <w:pPr>
        <w:spacing w:after="0" w:line="240" w:lineRule="auto"/>
        <w:contextualSpacing/>
        <w:rPr>
          <w:rFonts w:ascii="Times New Roman" w:hAnsi="Times New Roman"/>
          <w:bCs/>
          <w:sz w:val="28"/>
          <w:szCs w:val="28"/>
        </w:rPr>
      </w:pPr>
      <w:r w:rsidRPr="00FB5B81">
        <w:rPr>
          <w:rFonts w:ascii="Times New Roman" w:hAnsi="Times New Roman"/>
          <w:bCs/>
          <w:sz w:val="28"/>
          <w:szCs w:val="28"/>
        </w:rPr>
        <w:t>-Обучение основам игры на фортепиано</w:t>
      </w:r>
    </w:p>
    <w:p w:rsidR="0062011C" w:rsidRPr="00FB5B81" w:rsidRDefault="0062011C" w:rsidP="00FB5B81">
      <w:pPr>
        <w:spacing w:after="0" w:line="240" w:lineRule="auto"/>
        <w:contextualSpacing/>
        <w:rPr>
          <w:rFonts w:ascii="Times New Roman" w:hAnsi="Times New Roman"/>
          <w:bCs/>
          <w:sz w:val="28"/>
          <w:szCs w:val="28"/>
        </w:rPr>
      </w:pPr>
      <w:r w:rsidRPr="00FB5B81">
        <w:rPr>
          <w:rFonts w:ascii="Times New Roman" w:hAnsi="Times New Roman"/>
          <w:bCs/>
          <w:sz w:val="28"/>
          <w:szCs w:val="28"/>
        </w:rPr>
        <w:t>-Развитие творческих исполнительских способностей</w:t>
      </w:r>
    </w:p>
    <w:p w:rsidR="0062011C" w:rsidRPr="00FB5B81" w:rsidRDefault="0062011C" w:rsidP="00FB5B81">
      <w:pPr>
        <w:spacing w:after="0" w:line="240" w:lineRule="auto"/>
        <w:contextualSpacing/>
        <w:rPr>
          <w:rFonts w:ascii="Times New Roman" w:hAnsi="Times New Roman"/>
          <w:bCs/>
          <w:sz w:val="28"/>
          <w:szCs w:val="28"/>
        </w:rPr>
      </w:pPr>
      <w:r w:rsidRPr="00FB5B81">
        <w:rPr>
          <w:rFonts w:ascii="Times New Roman" w:hAnsi="Times New Roman"/>
          <w:bCs/>
          <w:sz w:val="28"/>
          <w:szCs w:val="28"/>
        </w:rPr>
        <w:t>-Самостоятельная работа учащихся над произведением.</w:t>
      </w:r>
    </w:p>
    <w:p w:rsidR="0062011C" w:rsidRPr="00CE332F" w:rsidRDefault="0062011C" w:rsidP="00CE332F">
      <w:pPr>
        <w:spacing w:after="0" w:line="240" w:lineRule="auto"/>
        <w:contextualSpacing/>
        <w:jc w:val="center"/>
        <w:rPr>
          <w:rFonts w:ascii="Times New Roman" w:hAnsi="Times New Roman"/>
          <w:b/>
          <w:bCs/>
          <w:sz w:val="28"/>
          <w:szCs w:val="28"/>
        </w:rPr>
      </w:pPr>
      <w:r w:rsidRPr="00CE332F">
        <w:rPr>
          <w:rFonts w:ascii="Times New Roman" w:hAnsi="Times New Roman"/>
          <w:b/>
          <w:bCs/>
          <w:sz w:val="28"/>
          <w:szCs w:val="28"/>
        </w:rPr>
        <w:t>Новизна</w:t>
      </w:r>
    </w:p>
    <w:p w:rsidR="0062011C" w:rsidRPr="00CE332F" w:rsidRDefault="0062011C" w:rsidP="00CE332F">
      <w:pPr>
        <w:spacing w:after="0" w:line="240" w:lineRule="auto"/>
        <w:contextualSpacing/>
        <w:rPr>
          <w:rFonts w:ascii="Times New Roman" w:hAnsi="Times New Roman"/>
          <w:bCs/>
          <w:sz w:val="28"/>
          <w:szCs w:val="28"/>
        </w:rPr>
      </w:pPr>
      <w:r w:rsidRPr="00CE332F">
        <w:rPr>
          <w:rFonts w:ascii="Times New Roman" w:hAnsi="Times New Roman"/>
          <w:bCs/>
          <w:sz w:val="28"/>
          <w:szCs w:val="28"/>
        </w:rPr>
        <w:t xml:space="preserve">Программы состоит в том, что программа пытается учесть реальные возможности большинства учащихся, не снижая требований к качеству обучения и воспитания, более дифференцированно осуществлять музыкальное развитие каждого ребёнка, обучающегося по данному предмету, а главное, значительно активизировать работу с репертуаром. Помимо тщательной подготовки программы для публичного выступления, в работе постоянно должны присутствовать произведения, изучаемые в порядке ознакомления для расширения музыкального кругозора, накопления репертуара и развития основного навыка – навыка разбора и чтения нотного текста. Программа направлена на создание условий для развития личности, творческой самореализации, обеспечение эмоционального благополучия ребенка. </w:t>
      </w:r>
    </w:p>
    <w:p w:rsidR="0062011C" w:rsidRPr="00425A96" w:rsidRDefault="0062011C" w:rsidP="00CE332F">
      <w:pPr>
        <w:spacing w:after="0" w:line="240" w:lineRule="auto"/>
        <w:contextualSpacing/>
        <w:rPr>
          <w:rFonts w:ascii="Times New Roman" w:hAnsi="Times New Roman"/>
          <w:b/>
          <w:bCs/>
          <w:sz w:val="28"/>
          <w:szCs w:val="28"/>
        </w:rPr>
      </w:pPr>
      <w:r w:rsidRPr="00425A96">
        <w:rPr>
          <w:rFonts w:ascii="Times New Roman" w:hAnsi="Times New Roman"/>
          <w:b/>
          <w:bCs/>
          <w:sz w:val="28"/>
          <w:szCs w:val="28"/>
        </w:rPr>
        <w:t xml:space="preserve">Отличительная особенность программы: </w:t>
      </w:r>
    </w:p>
    <w:p w:rsidR="0062011C" w:rsidRPr="00CE332F" w:rsidRDefault="0062011C" w:rsidP="00CE332F">
      <w:pPr>
        <w:spacing w:after="0" w:line="240" w:lineRule="auto"/>
        <w:contextualSpacing/>
        <w:rPr>
          <w:rFonts w:ascii="Times New Roman" w:hAnsi="Times New Roman"/>
          <w:bCs/>
          <w:sz w:val="28"/>
          <w:szCs w:val="28"/>
        </w:rPr>
      </w:pPr>
      <w:r w:rsidRPr="00CE332F">
        <w:rPr>
          <w:rFonts w:ascii="Times New Roman" w:hAnsi="Times New Roman"/>
          <w:bCs/>
          <w:sz w:val="28"/>
          <w:szCs w:val="28"/>
        </w:rPr>
        <w:lastRenderedPageBreak/>
        <w:t xml:space="preserve">дифференцированный подход преподавателя к каждому ученику, исходя из его интеллектуальных, возрастных способностей,  уровня развития. Программа предполагает тесную взаимосвязь процесса обучения игре на фортепиано с различными музыкально-теоретическими предметами: </w:t>
      </w:r>
    </w:p>
    <w:p w:rsidR="0062011C" w:rsidRPr="00CE332F" w:rsidRDefault="0062011C" w:rsidP="00CE332F">
      <w:pPr>
        <w:spacing w:after="0" w:line="240" w:lineRule="auto"/>
        <w:contextualSpacing/>
        <w:rPr>
          <w:rFonts w:ascii="Times New Roman" w:hAnsi="Times New Roman"/>
          <w:bCs/>
          <w:sz w:val="28"/>
          <w:szCs w:val="28"/>
        </w:rPr>
      </w:pPr>
      <w:r w:rsidRPr="00CE332F">
        <w:rPr>
          <w:rFonts w:ascii="Times New Roman" w:hAnsi="Times New Roman"/>
          <w:bCs/>
          <w:sz w:val="28"/>
          <w:szCs w:val="28"/>
        </w:rPr>
        <w:t xml:space="preserve">- сольфеджио </w:t>
      </w:r>
    </w:p>
    <w:p w:rsidR="0062011C" w:rsidRPr="00CE332F" w:rsidRDefault="0062011C" w:rsidP="00CE332F">
      <w:pPr>
        <w:spacing w:after="0" w:line="240" w:lineRule="auto"/>
        <w:contextualSpacing/>
        <w:rPr>
          <w:rFonts w:ascii="Times New Roman" w:hAnsi="Times New Roman"/>
          <w:bCs/>
          <w:sz w:val="28"/>
          <w:szCs w:val="28"/>
        </w:rPr>
      </w:pPr>
      <w:r w:rsidRPr="00CE332F">
        <w:rPr>
          <w:rFonts w:ascii="Times New Roman" w:hAnsi="Times New Roman"/>
          <w:bCs/>
          <w:sz w:val="28"/>
          <w:szCs w:val="28"/>
        </w:rPr>
        <w:t xml:space="preserve">- слушание музыки </w:t>
      </w:r>
    </w:p>
    <w:p w:rsidR="0062011C" w:rsidRDefault="0062011C" w:rsidP="00CE332F">
      <w:pPr>
        <w:spacing w:after="0" w:line="240" w:lineRule="auto"/>
        <w:contextualSpacing/>
        <w:rPr>
          <w:rFonts w:ascii="Times New Roman" w:hAnsi="Times New Roman"/>
          <w:bCs/>
          <w:sz w:val="28"/>
          <w:szCs w:val="28"/>
        </w:rPr>
      </w:pPr>
      <w:r w:rsidRPr="00CE332F">
        <w:rPr>
          <w:rFonts w:ascii="Times New Roman" w:hAnsi="Times New Roman"/>
          <w:bCs/>
          <w:sz w:val="28"/>
          <w:szCs w:val="28"/>
        </w:rPr>
        <w:t xml:space="preserve">- вокал </w:t>
      </w:r>
    </w:p>
    <w:p w:rsidR="0062011C" w:rsidRPr="00CF1EE0" w:rsidRDefault="0062011C" w:rsidP="006C14D7">
      <w:pPr>
        <w:pStyle w:val="voice"/>
        <w:spacing w:before="120" w:beforeAutospacing="0" w:after="120" w:afterAutospacing="0"/>
        <w:ind w:right="219"/>
        <w:jc w:val="both"/>
        <w:rPr>
          <w:color w:val="000000"/>
          <w:sz w:val="28"/>
          <w:szCs w:val="28"/>
        </w:rPr>
      </w:pPr>
      <w:r w:rsidRPr="00CF1EE0">
        <w:rPr>
          <w:sz w:val="28"/>
          <w:szCs w:val="28"/>
        </w:rPr>
        <w:t xml:space="preserve">Для успешного освоения учебного материала программа предполагает использование </w:t>
      </w:r>
      <w:r w:rsidRPr="00930840">
        <w:rPr>
          <w:b/>
          <w:sz w:val="28"/>
          <w:szCs w:val="28"/>
        </w:rPr>
        <w:t>дистанционных образовательных технологий</w:t>
      </w:r>
      <w:r w:rsidRPr="00CF1EE0">
        <w:rPr>
          <w:sz w:val="28"/>
          <w:szCs w:val="28"/>
        </w:rPr>
        <w:t xml:space="preserve">. Организация образовательного процесса в ДМШ с применением электронного обучения и дистанционных технологий осуществляется </w:t>
      </w:r>
      <w:r w:rsidRPr="00CF1EE0">
        <w:rPr>
          <w:color w:val="000000"/>
          <w:sz w:val="28"/>
          <w:szCs w:val="28"/>
        </w:rPr>
        <w:t xml:space="preserve">с каждым обучающимся </w:t>
      </w:r>
      <w:r>
        <w:rPr>
          <w:color w:val="000000"/>
          <w:sz w:val="28"/>
          <w:szCs w:val="28"/>
        </w:rPr>
        <w:t xml:space="preserve">в индивидуальном порядке, </w:t>
      </w:r>
      <w:r w:rsidRPr="00CF1EE0">
        <w:rPr>
          <w:color w:val="000000"/>
          <w:sz w:val="28"/>
          <w:szCs w:val="28"/>
        </w:rPr>
        <w:t>в зависимости от и</w:t>
      </w:r>
      <w:r>
        <w:rPr>
          <w:color w:val="000000"/>
          <w:sz w:val="28"/>
          <w:szCs w:val="28"/>
        </w:rPr>
        <w:t>меющихся у него средств связи. Н</w:t>
      </w:r>
      <w:r w:rsidRPr="00CF1EE0">
        <w:rPr>
          <w:color w:val="000000"/>
          <w:sz w:val="28"/>
          <w:szCs w:val="28"/>
        </w:rPr>
        <w:t>аиболее эффективна</w:t>
      </w:r>
      <w:r>
        <w:rPr>
          <w:color w:val="000000"/>
          <w:sz w:val="28"/>
          <w:szCs w:val="28"/>
        </w:rPr>
        <w:t xml:space="preserve">я </w:t>
      </w:r>
      <w:r w:rsidRPr="00CF1EE0">
        <w:rPr>
          <w:color w:val="000000"/>
          <w:sz w:val="28"/>
          <w:szCs w:val="28"/>
        </w:rPr>
        <w:t xml:space="preserve">форма </w:t>
      </w:r>
      <w:r>
        <w:rPr>
          <w:color w:val="000000"/>
          <w:sz w:val="28"/>
          <w:szCs w:val="28"/>
        </w:rPr>
        <w:t>работы для индивидуальных занятий по фортепиано, это онлайн-уроки</w:t>
      </w:r>
      <w:r w:rsidRPr="00CF1EE0">
        <w:rPr>
          <w:color w:val="000000"/>
          <w:sz w:val="28"/>
          <w:szCs w:val="28"/>
        </w:rPr>
        <w:t xml:space="preserve"> в рамках </w:t>
      </w:r>
      <w:proofErr w:type="spellStart"/>
      <w:r w:rsidRPr="00CF1EE0">
        <w:rPr>
          <w:sz w:val="28"/>
          <w:szCs w:val="28"/>
        </w:rPr>
        <w:t>видеозвонка</w:t>
      </w:r>
      <w:proofErr w:type="spellEnd"/>
      <w:r w:rsidRPr="00CF1EE0">
        <w:rPr>
          <w:sz w:val="28"/>
          <w:szCs w:val="28"/>
        </w:rPr>
        <w:t xml:space="preserve"> по </w:t>
      </w:r>
      <w:proofErr w:type="spellStart"/>
      <w:r w:rsidRPr="00CF1EE0">
        <w:rPr>
          <w:sz w:val="28"/>
          <w:szCs w:val="28"/>
        </w:rPr>
        <w:t>Skype</w:t>
      </w:r>
      <w:proofErr w:type="spellEnd"/>
      <w:r w:rsidRPr="00CF1EE0">
        <w:rPr>
          <w:sz w:val="28"/>
          <w:szCs w:val="28"/>
        </w:rPr>
        <w:t>,</w:t>
      </w:r>
      <w:r>
        <w:rPr>
          <w:sz w:val="28"/>
          <w:szCs w:val="28"/>
        </w:rPr>
        <w:t xml:space="preserve"> </w:t>
      </w:r>
      <w:r>
        <w:rPr>
          <w:sz w:val="28"/>
          <w:szCs w:val="28"/>
          <w:lang w:val="en-US"/>
        </w:rPr>
        <w:t>Zoom</w:t>
      </w:r>
      <w:r>
        <w:rPr>
          <w:sz w:val="28"/>
          <w:szCs w:val="28"/>
        </w:rPr>
        <w:t>,</w:t>
      </w:r>
      <w:r w:rsidRPr="00CF1EE0">
        <w:rPr>
          <w:sz w:val="28"/>
          <w:szCs w:val="28"/>
        </w:rPr>
        <w:t xml:space="preserve"> либо</w:t>
      </w:r>
      <w:r w:rsidRPr="00CF1EE0">
        <w:rPr>
          <w:color w:val="000000"/>
          <w:sz w:val="28"/>
          <w:szCs w:val="28"/>
        </w:rPr>
        <w:t xml:space="preserve"> форма  видеозаписи исполнения части программы учеником (гамма, этюд, пьеса...), с отправлением ее преподавателю сообщением по </w:t>
      </w:r>
      <w:proofErr w:type="spellStart"/>
      <w:r w:rsidRPr="00CF1EE0">
        <w:rPr>
          <w:sz w:val="28"/>
          <w:szCs w:val="28"/>
        </w:rPr>
        <w:t>WhatsApp</w:t>
      </w:r>
      <w:proofErr w:type="spellEnd"/>
      <w:r w:rsidRPr="00CF1EE0">
        <w:rPr>
          <w:color w:val="000000"/>
          <w:sz w:val="28"/>
          <w:szCs w:val="28"/>
        </w:rPr>
        <w:t xml:space="preserve"> с последующ</w:t>
      </w:r>
      <w:r>
        <w:rPr>
          <w:color w:val="000000"/>
          <w:sz w:val="28"/>
          <w:szCs w:val="28"/>
        </w:rPr>
        <w:t>ими комментариями преподавателя</w:t>
      </w:r>
      <w:r w:rsidRPr="00CF1EE0">
        <w:rPr>
          <w:color w:val="000000"/>
          <w:sz w:val="28"/>
          <w:szCs w:val="28"/>
        </w:rPr>
        <w:t xml:space="preserve">. </w:t>
      </w:r>
      <w:r>
        <w:rPr>
          <w:color w:val="000000"/>
          <w:sz w:val="28"/>
          <w:szCs w:val="28"/>
        </w:rPr>
        <w:t>Вся работа разрабатывается и проводится</w:t>
      </w:r>
      <w:r w:rsidRPr="00CF1EE0">
        <w:rPr>
          <w:color w:val="000000"/>
          <w:sz w:val="28"/>
          <w:szCs w:val="28"/>
        </w:rPr>
        <w:t xml:space="preserve"> согласно общему плану индивидуальной работы </w:t>
      </w:r>
      <w:r>
        <w:rPr>
          <w:color w:val="000000"/>
          <w:sz w:val="28"/>
          <w:szCs w:val="28"/>
        </w:rPr>
        <w:t>по данной программе.</w:t>
      </w:r>
    </w:p>
    <w:p w:rsidR="0062011C" w:rsidRPr="00FB5B81" w:rsidRDefault="0062011C" w:rsidP="00FB5B81">
      <w:pPr>
        <w:spacing w:after="0" w:line="240" w:lineRule="auto"/>
        <w:contextualSpacing/>
        <w:rPr>
          <w:rFonts w:ascii="Times New Roman" w:hAnsi="Times New Roman"/>
          <w:bCs/>
          <w:sz w:val="28"/>
          <w:szCs w:val="28"/>
        </w:rPr>
      </w:pPr>
    </w:p>
    <w:p w:rsidR="0062011C" w:rsidRPr="0038145D" w:rsidRDefault="0062011C" w:rsidP="007229FB">
      <w:pPr>
        <w:spacing w:after="0" w:line="240" w:lineRule="auto"/>
        <w:contextualSpacing/>
        <w:jc w:val="center"/>
        <w:rPr>
          <w:rFonts w:ascii="Times New Roman" w:hAnsi="Times New Roman"/>
          <w:b/>
          <w:bCs/>
          <w:sz w:val="28"/>
          <w:szCs w:val="28"/>
        </w:rPr>
      </w:pPr>
      <w:r w:rsidRPr="0038145D">
        <w:rPr>
          <w:rFonts w:ascii="Times New Roman" w:hAnsi="Times New Roman"/>
          <w:b/>
          <w:bCs/>
          <w:sz w:val="28"/>
          <w:szCs w:val="28"/>
        </w:rPr>
        <w:t>Цели и задачи обучения:</w:t>
      </w:r>
    </w:p>
    <w:p w:rsidR="0062011C" w:rsidRPr="0038145D" w:rsidRDefault="0062011C" w:rsidP="008E6F86">
      <w:pPr>
        <w:autoSpaceDE w:val="0"/>
        <w:autoSpaceDN w:val="0"/>
        <w:adjustRightInd w:val="0"/>
        <w:spacing w:after="0" w:line="240" w:lineRule="auto"/>
        <w:rPr>
          <w:rFonts w:ascii="Times New Roman" w:hAnsi="Times New Roman"/>
          <w:sz w:val="28"/>
          <w:szCs w:val="28"/>
        </w:rPr>
      </w:pPr>
      <w:r w:rsidRPr="0038145D">
        <w:rPr>
          <w:rFonts w:ascii="Times New Roman" w:hAnsi="Times New Roman"/>
          <w:b/>
          <w:sz w:val="28"/>
          <w:szCs w:val="28"/>
        </w:rPr>
        <w:t>Цель программы</w:t>
      </w:r>
      <w:r w:rsidRPr="0038145D">
        <w:rPr>
          <w:rFonts w:ascii="Times New Roman" w:hAnsi="Times New Roman"/>
          <w:sz w:val="28"/>
          <w:szCs w:val="28"/>
        </w:rPr>
        <w:t xml:space="preserve"> – общее музыкальное развитие учащихся с учётом их природных возможностей, обучение основам пианизма и исполнительского искусства, формирование музыкально – эстетического сознания, как части общей духовной культуры личности.</w:t>
      </w:r>
    </w:p>
    <w:p w:rsidR="0062011C" w:rsidRPr="0038145D" w:rsidRDefault="0062011C" w:rsidP="008E6F86">
      <w:pPr>
        <w:autoSpaceDE w:val="0"/>
        <w:autoSpaceDN w:val="0"/>
        <w:adjustRightInd w:val="0"/>
        <w:spacing w:after="0" w:line="240" w:lineRule="auto"/>
        <w:rPr>
          <w:rFonts w:ascii="Times New Roman" w:hAnsi="Times New Roman"/>
          <w:sz w:val="28"/>
          <w:szCs w:val="28"/>
        </w:rPr>
      </w:pPr>
      <w:r w:rsidRPr="0038145D">
        <w:rPr>
          <w:rFonts w:ascii="Times New Roman" w:hAnsi="Times New Roman"/>
          <w:b/>
          <w:sz w:val="28"/>
          <w:szCs w:val="28"/>
        </w:rPr>
        <w:t>Задачи программы</w:t>
      </w:r>
      <w:r w:rsidRPr="0038145D">
        <w:rPr>
          <w:rFonts w:ascii="Times New Roman" w:hAnsi="Times New Roman"/>
          <w:sz w:val="28"/>
          <w:szCs w:val="28"/>
        </w:rPr>
        <w:t>:</w:t>
      </w:r>
    </w:p>
    <w:p w:rsidR="0062011C" w:rsidRPr="0038145D" w:rsidRDefault="0062011C" w:rsidP="008E6F86">
      <w:pPr>
        <w:autoSpaceDE w:val="0"/>
        <w:autoSpaceDN w:val="0"/>
        <w:adjustRightInd w:val="0"/>
        <w:spacing w:after="0" w:line="240" w:lineRule="auto"/>
        <w:rPr>
          <w:rFonts w:ascii="Times New Roman" w:hAnsi="Times New Roman"/>
          <w:b/>
          <w:sz w:val="28"/>
          <w:szCs w:val="28"/>
        </w:rPr>
      </w:pPr>
      <w:r w:rsidRPr="0038145D">
        <w:rPr>
          <w:rFonts w:ascii="Times New Roman" w:hAnsi="Times New Roman"/>
          <w:b/>
          <w:sz w:val="28"/>
          <w:szCs w:val="28"/>
        </w:rPr>
        <w:t>Образовательные:</w:t>
      </w:r>
    </w:p>
    <w:p w:rsidR="0062011C" w:rsidRPr="0038145D" w:rsidRDefault="0062011C" w:rsidP="008E6F86">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xml:space="preserve">- формирование устойчивого интереса к музыкальному искусству, потребности активного </w:t>
      </w:r>
      <w:proofErr w:type="spellStart"/>
      <w:r w:rsidRPr="0038145D">
        <w:rPr>
          <w:rFonts w:ascii="Times New Roman" w:hAnsi="Times New Roman"/>
          <w:sz w:val="28"/>
          <w:szCs w:val="28"/>
        </w:rPr>
        <w:t>музицирования</w:t>
      </w:r>
      <w:proofErr w:type="spellEnd"/>
      <w:r w:rsidRPr="0038145D">
        <w:rPr>
          <w:rFonts w:ascii="Times New Roman" w:hAnsi="Times New Roman"/>
          <w:sz w:val="28"/>
          <w:szCs w:val="28"/>
        </w:rPr>
        <w:t xml:space="preserve"> на инструменте.</w:t>
      </w:r>
    </w:p>
    <w:p w:rsidR="0062011C" w:rsidRPr="0038145D" w:rsidRDefault="0062011C" w:rsidP="008E6F86">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формирование определённого уровня музыкально – теоретических знаний, необходимых для музыкально – практической деятельности и общего</w:t>
      </w:r>
    </w:p>
    <w:p w:rsidR="0062011C" w:rsidRPr="0038145D" w:rsidRDefault="0062011C" w:rsidP="008E6F86">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музыкального развития.</w:t>
      </w:r>
    </w:p>
    <w:p w:rsidR="0062011C" w:rsidRPr="0038145D" w:rsidRDefault="0062011C" w:rsidP="008E6F86">
      <w:pPr>
        <w:spacing w:after="0" w:line="240" w:lineRule="auto"/>
        <w:contextualSpacing/>
        <w:rPr>
          <w:rFonts w:ascii="Times New Roman" w:hAnsi="Times New Roman"/>
          <w:b/>
          <w:sz w:val="28"/>
          <w:szCs w:val="28"/>
        </w:rPr>
      </w:pPr>
      <w:r w:rsidRPr="0038145D">
        <w:rPr>
          <w:rFonts w:ascii="Times New Roman" w:hAnsi="Times New Roman"/>
          <w:b/>
          <w:sz w:val="28"/>
          <w:szCs w:val="28"/>
        </w:rPr>
        <w:t>Развивающие:</w:t>
      </w:r>
    </w:p>
    <w:p w:rsidR="0062011C" w:rsidRPr="0038145D" w:rsidRDefault="0062011C" w:rsidP="008E6F86">
      <w:pPr>
        <w:spacing w:after="0" w:line="240" w:lineRule="auto"/>
        <w:rPr>
          <w:rFonts w:ascii="Times New Roman" w:hAnsi="Times New Roman"/>
          <w:sz w:val="28"/>
          <w:szCs w:val="28"/>
        </w:rPr>
      </w:pPr>
      <w:r w:rsidRPr="0038145D">
        <w:rPr>
          <w:rFonts w:ascii="Times New Roman" w:hAnsi="Times New Roman"/>
          <w:sz w:val="28"/>
          <w:szCs w:val="28"/>
        </w:rPr>
        <w:t>- развитие навыков чтения нот с листа.</w:t>
      </w:r>
    </w:p>
    <w:p w:rsidR="0062011C" w:rsidRPr="0038145D" w:rsidRDefault="0062011C" w:rsidP="008E6F86">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формирование практических инструментальных навыков, воспитание концертно-исполнительских качеств.</w:t>
      </w:r>
    </w:p>
    <w:p w:rsidR="0062011C" w:rsidRPr="0038145D" w:rsidRDefault="0062011C" w:rsidP="008E6F86">
      <w:pPr>
        <w:spacing w:after="0" w:line="240" w:lineRule="auto"/>
        <w:rPr>
          <w:rFonts w:ascii="Times New Roman" w:hAnsi="Times New Roman"/>
          <w:sz w:val="28"/>
          <w:szCs w:val="28"/>
        </w:rPr>
      </w:pPr>
      <w:r w:rsidRPr="0038145D">
        <w:rPr>
          <w:rFonts w:ascii="Times New Roman" w:hAnsi="Times New Roman"/>
          <w:sz w:val="28"/>
          <w:szCs w:val="28"/>
        </w:rPr>
        <w:t>- развитие музыкального мышления у учащихся.</w:t>
      </w:r>
    </w:p>
    <w:p w:rsidR="0062011C" w:rsidRPr="0038145D" w:rsidRDefault="0062011C" w:rsidP="008E6F86">
      <w:pPr>
        <w:autoSpaceDE w:val="0"/>
        <w:autoSpaceDN w:val="0"/>
        <w:adjustRightInd w:val="0"/>
        <w:spacing w:after="0" w:line="240" w:lineRule="auto"/>
        <w:rPr>
          <w:rFonts w:ascii="Times New Roman" w:hAnsi="Times New Roman"/>
          <w:b/>
          <w:sz w:val="28"/>
          <w:szCs w:val="28"/>
        </w:rPr>
      </w:pPr>
      <w:r w:rsidRPr="0038145D">
        <w:rPr>
          <w:rFonts w:ascii="Times New Roman" w:hAnsi="Times New Roman"/>
          <w:b/>
          <w:sz w:val="28"/>
          <w:szCs w:val="28"/>
        </w:rPr>
        <w:t>Воспитательные</w:t>
      </w:r>
    </w:p>
    <w:p w:rsidR="0062011C" w:rsidRPr="0038145D" w:rsidRDefault="0062011C" w:rsidP="008E6F86">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формирование музыкального кругозора.</w:t>
      </w:r>
    </w:p>
    <w:p w:rsidR="0062011C" w:rsidRPr="0038145D" w:rsidRDefault="0062011C" w:rsidP="008E6F86">
      <w:pPr>
        <w:autoSpaceDE w:val="0"/>
        <w:autoSpaceDN w:val="0"/>
        <w:adjustRightInd w:val="0"/>
        <w:spacing w:after="0" w:line="240" w:lineRule="auto"/>
        <w:rPr>
          <w:rFonts w:ascii="TT6A0o00" w:hAnsi="TT6A0o00" w:cs="TT6A0o00"/>
          <w:sz w:val="28"/>
          <w:szCs w:val="28"/>
        </w:rPr>
      </w:pPr>
      <w:r w:rsidRPr="0038145D">
        <w:rPr>
          <w:rFonts w:ascii="Times New Roman" w:hAnsi="Times New Roman"/>
          <w:sz w:val="28"/>
          <w:szCs w:val="28"/>
        </w:rPr>
        <w:t>- воспитание и поощрение у учащихся интереса к целенаправленной самостоятельной работе</w:t>
      </w:r>
      <w:r w:rsidRPr="0038145D">
        <w:rPr>
          <w:rFonts w:ascii="TT6A0o00" w:hAnsi="TT6A0o00" w:cs="TT6A0o00"/>
          <w:sz w:val="28"/>
          <w:szCs w:val="28"/>
        </w:rPr>
        <w:t>.</w:t>
      </w:r>
    </w:p>
    <w:p w:rsidR="0062011C" w:rsidRPr="0038145D" w:rsidRDefault="0062011C" w:rsidP="008E6F86">
      <w:pPr>
        <w:autoSpaceDE w:val="0"/>
        <w:autoSpaceDN w:val="0"/>
        <w:adjustRightInd w:val="0"/>
        <w:spacing w:after="0" w:line="240" w:lineRule="auto"/>
        <w:rPr>
          <w:rFonts w:ascii="Times New Roman" w:hAnsi="Times New Roman"/>
          <w:sz w:val="28"/>
          <w:szCs w:val="28"/>
        </w:rPr>
      </w:pPr>
    </w:p>
    <w:p w:rsidR="0062011C" w:rsidRPr="0038145D" w:rsidRDefault="0062011C" w:rsidP="008E6F86">
      <w:pPr>
        <w:spacing w:after="0" w:line="240" w:lineRule="auto"/>
        <w:rPr>
          <w:rFonts w:ascii="Times New Roman" w:hAnsi="Times New Roman"/>
          <w:sz w:val="28"/>
          <w:szCs w:val="28"/>
        </w:rPr>
      </w:pPr>
      <w:r w:rsidRPr="0038145D">
        <w:rPr>
          <w:rFonts w:ascii="Times New Roman" w:hAnsi="Times New Roman"/>
          <w:b/>
          <w:sz w:val="28"/>
          <w:szCs w:val="28"/>
        </w:rPr>
        <w:t xml:space="preserve">Категория обучающихся: </w:t>
      </w:r>
      <w:r w:rsidRPr="0038145D">
        <w:rPr>
          <w:rFonts w:ascii="Times New Roman" w:hAnsi="Times New Roman"/>
          <w:sz w:val="28"/>
          <w:szCs w:val="28"/>
        </w:rPr>
        <w:t>учащиеся.</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b/>
          <w:sz w:val="28"/>
          <w:szCs w:val="28"/>
        </w:rPr>
        <w:t>Срок реализации программы</w:t>
      </w:r>
      <w:r>
        <w:rPr>
          <w:rFonts w:ascii="Times New Roman" w:hAnsi="Times New Roman"/>
          <w:sz w:val="28"/>
          <w:szCs w:val="28"/>
        </w:rPr>
        <w:t xml:space="preserve"> – 7 лет</w:t>
      </w:r>
      <w:r w:rsidRPr="0038145D">
        <w:rPr>
          <w:rFonts w:ascii="Times New Roman" w:hAnsi="Times New Roman"/>
          <w:sz w:val="28"/>
          <w:szCs w:val="28"/>
        </w:rPr>
        <w:t>.</w:t>
      </w:r>
    </w:p>
    <w:p w:rsidR="0062011C" w:rsidRPr="0038145D" w:rsidRDefault="0062011C" w:rsidP="00DE6F5D">
      <w:pPr>
        <w:autoSpaceDE w:val="0"/>
        <w:autoSpaceDN w:val="0"/>
        <w:adjustRightInd w:val="0"/>
        <w:spacing w:after="0" w:line="240" w:lineRule="auto"/>
        <w:rPr>
          <w:rFonts w:ascii="Times New Roman" w:hAnsi="Times New Roman"/>
          <w:b/>
          <w:sz w:val="28"/>
          <w:szCs w:val="28"/>
        </w:rPr>
      </w:pPr>
      <w:r w:rsidRPr="0038145D">
        <w:rPr>
          <w:rFonts w:ascii="Times New Roman" w:hAnsi="Times New Roman"/>
          <w:b/>
          <w:sz w:val="28"/>
          <w:szCs w:val="28"/>
        </w:rPr>
        <w:t xml:space="preserve">Форма </w:t>
      </w:r>
      <w:proofErr w:type="spellStart"/>
      <w:r w:rsidRPr="0038145D">
        <w:rPr>
          <w:rFonts w:ascii="Times New Roman" w:hAnsi="Times New Roman"/>
          <w:b/>
          <w:sz w:val="28"/>
          <w:szCs w:val="28"/>
        </w:rPr>
        <w:t>занятии:</w:t>
      </w:r>
      <w:r w:rsidRPr="0038145D">
        <w:rPr>
          <w:rFonts w:ascii="Times New Roman" w:hAnsi="Times New Roman"/>
          <w:sz w:val="28"/>
          <w:szCs w:val="28"/>
        </w:rPr>
        <w:t>индивидуальные</w:t>
      </w:r>
      <w:proofErr w:type="spellEnd"/>
    </w:p>
    <w:p w:rsidR="0062011C"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b/>
          <w:sz w:val="28"/>
          <w:szCs w:val="28"/>
        </w:rPr>
        <w:t xml:space="preserve">Режим занятий – </w:t>
      </w:r>
      <w:r w:rsidRPr="0038145D">
        <w:rPr>
          <w:rFonts w:ascii="Times New Roman" w:hAnsi="Times New Roman"/>
          <w:sz w:val="28"/>
          <w:szCs w:val="28"/>
        </w:rPr>
        <w:t>по 2 академических часа в неделю.</w:t>
      </w:r>
    </w:p>
    <w:p w:rsidR="0062011C" w:rsidRPr="0038145D" w:rsidRDefault="0062011C" w:rsidP="00DE6F5D">
      <w:pPr>
        <w:autoSpaceDE w:val="0"/>
        <w:autoSpaceDN w:val="0"/>
        <w:adjustRightInd w:val="0"/>
        <w:spacing w:after="0" w:line="240" w:lineRule="auto"/>
        <w:rPr>
          <w:rFonts w:ascii="Times New Roman" w:hAnsi="Times New Roman"/>
          <w:b/>
          <w:sz w:val="28"/>
          <w:szCs w:val="28"/>
        </w:rPr>
      </w:pPr>
    </w:p>
    <w:p w:rsidR="0062011C" w:rsidRDefault="0062011C" w:rsidP="0038145D">
      <w:pPr>
        <w:autoSpaceDE w:val="0"/>
        <w:autoSpaceDN w:val="0"/>
        <w:adjustRightInd w:val="0"/>
        <w:spacing w:after="0" w:line="240" w:lineRule="auto"/>
        <w:jc w:val="center"/>
        <w:rPr>
          <w:rFonts w:ascii="Times New Roman" w:hAnsi="Times New Roman"/>
          <w:b/>
          <w:sz w:val="28"/>
          <w:szCs w:val="28"/>
        </w:rPr>
      </w:pPr>
      <w:r w:rsidRPr="0038145D">
        <w:rPr>
          <w:rFonts w:ascii="Times New Roman" w:hAnsi="Times New Roman"/>
          <w:b/>
          <w:sz w:val="28"/>
          <w:szCs w:val="28"/>
        </w:rPr>
        <w:t>Планируемые результаты:</w:t>
      </w:r>
    </w:p>
    <w:p w:rsidR="0062011C" w:rsidRPr="0038145D" w:rsidRDefault="0062011C" w:rsidP="0038145D">
      <w:pPr>
        <w:autoSpaceDE w:val="0"/>
        <w:autoSpaceDN w:val="0"/>
        <w:adjustRightInd w:val="0"/>
        <w:spacing w:after="0" w:line="240" w:lineRule="auto"/>
        <w:jc w:val="center"/>
        <w:rPr>
          <w:rFonts w:ascii="Times New Roman" w:hAnsi="Times New Roman"/>
          <w:b/>
          <w:sz w:val="28"/>
          <w:szCs w:val="28"/>
        </w:rPr>
      </w:pP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b/>
          <w:sz w:val="28"/>
          <w:szCs w:val="28"/>
        </w:rPr>
        <w:t xml:space="preserve">1.Метапредметные результаты </w:t>
      </w:r>
      <w:r w:rsidRPr="0038145D">
        <w:rPr>
          <w:rFonts w:ascii="Times New Roman" w:hAnsi="Times New Roman"/>
          <w:sz w:val="28"/>
          <w:szCs w:val="28"/>
        </w:rPr>
        <w:t>(связаны с овладением детьми основами музыкальной деятельности):</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Самостоятельно разбирать и выучивать доступный по трудности репертуар.</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lastRenderedPageBreak/>
        <w:t>- Определять в общих чертах музыкальную форму произведений.</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Переводить наиболее часто встречающиеся итальянские музыкальные термины.</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Ориентироваться в стилевой и жанровой принадлежности произведений.</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Словесно характеризовать исполняемые произведения, используя знания, полученные не только в инструментальном классе, но и на музыкально-теоретических предметах.</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Осознанно интерпретировать музыку, находить нужные варианты работы над трудностями исполнения.</w:t>
      </w:r>
    </w:p>
    <w:p w:rsidR="0062011C" w:rsidRPr="0038145D" w:rsidRDefault="0062011C" w:rsidP="00DE6F5D">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Исполнять выученные произведения с достаточным артистизмом и техническим совершенством.</w:t>
      </w:r>
    </w:p>
    <w:p w:rsidR="0062011C" w:rsidRPr="0038145D" w:rsidRDefault="0062011C" w:rsidP="00B80A07">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2.</w:t>
      </w:r>
      <w:r w:rsidRPr="0038145D">
        <w:rPr>
          <w:rFonts w:ascii="Times New Roman" w:hAnsi="Times New Roman"/>
          <w:b/>
          <w:sz w:val="28"/>
          <w:szCs w:val="28"/>
        </w:rPr>
        <w:t>Личностные результаты</w:t>
      </w:r>
      <w:r w:rsidRPr="0038145D">
        <w:rPr>
          <w:rFonts w:ascii="Times New Roman" w:hAnsi="Times New Roman"/>
          <w:sz w:val="28"/>
          <w:szCs w:val="28"/>
        </w:rPr>
        <w:t xml:space="preserve"> включают готовность и способность учащихся к саморазвитию и личностному самоопределению, могут быть представлены следующими компонентами: (связаны с совершенствованием общих способностей обучающихся и приобретением детьми </w:t>
      </w:r>
      <w:proofErr w:type="spellStart"/>
      <w:r w:rsidRPr="0038145D">
        <w:rPr>
          <w:rFonts w:ascii="Times New Roman" w:hAnsi="Times New Roman"/>
          <w:sz w:val="28"/>
          <w:szCs w:val="28"/>
        </w:rPr>
        <w:t>общеучебных</w:t>
      </w:r>
      <w:proofErr w:type="spellEnd"/>
      <w:r w:rsidRPr="0038145D">
        <w:rPr>
          <w:rFonts w:ascii="Times New Roman" w:hAnsi="Times New Roman"/>
          <w:sz w:val="28"/>
          <w:szCs w:val="28"/>
        </w:rPr>
        <w:t xml:space="preserve"> умений и навыков, обеспечивающих освоение содержания программы):</w:t>
      </w:r>
    </w:p>
    <w:p w:rsidR="0062011C" w:rsidRPr="0038145D" w:rsidRDefault="0062011C" w:rsidP="00B80A07">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развитие у детей чувственно-эмоциональных проявлений: внимания, памяти, фантазии, воображения;</w:t>
      </w:r>
    </w:p>
    <w:p w:rsidR="0062011C" w:rsidRPr="0038145D" w:rsidRDefault="0062011C" w:rsidP="00B80A07">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развитие художественного вкуса, способности слушать и понимать прекрасное;</w:t>
      </w:r>
    </w:p>
    <w:p w:rsidR="0062011C" w:rsidRPr="0038145D" w:rsidRDefault="0062011C" w:rsidP="00B80A07">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улучшение моторики, пластичности, гибкости рук и точности глазомера;</w:t>
      </w:r>
    </w:p>
    <w:p w:rsidR="0062011C" w:rsidRPr="0038145D" w:rsidRDefault="0062011C" w:rsidP="00B80A07">
      <w:pPr>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формирование организационно-управленческих умений и навыков (планировать свою деятельность; определять её проблемы и их причины).</w:t>
      </w:r>
    </w:p>
    <w:p w:rsidR="0062011C" w:rsidRPr="0038145D" w:rsidRDefault="0062011C" w:rsidP="00B80A07">
      <w:pPr>
        <w:autoSpaceDE w:val="0"/>
        <w:autoSpaceDN w:val="0"/>
        <w:adjustRightInd w:val="0"/>
        <w:spacing w:after="0" w:line="240" w:lineRule="auto"/>
        <w:rPr>
          <w:rFonts w:ascii="Times New Roman" w:hAnsi="Times New Roman"/>
          <w:sz w:val="28"/>
          <w:szCs w:val="28"/>
        </w:rPr>
      </w:pPr>
      <w:r w:rsidRPr="0038145D">
        <w:rPr>
          <w:rFonts w:ascii="Times New Roman" w:hAnsi="Times New Roman"/>
          <w:b/>
          <w:sz w:val="28"/>
          <w:szCs w:val="28"/>
        </w:rPr>
        <w:t xml:space="preserve">3.Предметные результаты </w:t>
      </w:r>
      <w:r w:rsidRPr="0038145D">
        <w:rPr>
          <w:rFonts w:ascii="Times New Roman" w:hAnsi="Times New Roman"/>
          <w:sz w:val="28"/>
          <w:szCs w:val="28"/>
        </w:rPr>
        <w:t>(</w:t>
      </w:r>
      <w:r w:rsidRPr="0038145D">
        <w:rPr>
          <w:rFonts w:ascii="Times New Roman" w:hAnsi="Times New Roman"/>
          <w:i/>
          <w:sz w:val="28"/>
          <w:szCs w:val="28"/>
        </w:rPr>
        <w:t>связаны с развитием личностных качеств, содействующих освоению содержания программы; выражаются через отношение ребёнка к обществу, другим людям, самому себе</w:t>
      </w:r>
      <w:r w:rsidRPr="0038145D">
        <w:rPr>
          <w:rFonts w:ascii="Times New Roman" w:hAnsi="Times New Roman"/>
          <w:sz w:val="28"/>
          <w:szCs w:val="28"/>
        </w:rPr>
        <w:t>):</w:t>
      </w:r>
    </w:p>
    <w:p w:rsidR="0062011C" w:rsidRPr="0038145D" w:rsidRDefault="0062011C" w:rsidP="00B80A07">
      <w:pPr>
        <w:tabs>
          <w:tab w:val="left" w:pos="360"/>
        </w:tabs>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xml:space="preserve">-формирование у детей устойчивого интереса к искусству и занятиям художественным творчеством; </w:t>
      </w:r>
    </w:p>
    <w:p w:rsidR="0062011C" w:rsidRPr="0038145D" w:rsidRDefault="0062011C" w:rsidP="00B80A07">
      <w:pPr>
        <w:tabs>
          <w:tab w:val="left" w:pos="360"/>
        </w:tabs>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формирование уважительного отношения к музыке разных стран и народов;</w:t>
      </w:r>
    </w:p>
    <w:p w:rsidR="0062011C" w:rsidRPr="0038145D" w:rsidRDefault="0062011C" w:rsidP="00B80A07">
      <w:pPr>
        <w:tabs>
          <w:tab w:val="left" w:pos="360"/>
        </w:tabs>
        <w:autoSpaceDE w:val="0"/>
        <w:autoSpaceDN w:val="0"/>
        <w:adjustRightInd w:val="0"/>
        <w:spacing w:after="0" w:line="240" w:lineRule="auto"/>
        <w:rPr>
          <w:rFonts w:ascii="Times New Roman" w:hAnsi="Times New Roman"/>
          <w:sz w:val="28"/>
          <w:szCs w:val="28"/>
        </w:rPr>
      </w:pPr>
      <w:r w:rsidRPr="0038145D">
        <w:rPr>
          <w:rFonts w:ascii="Times New Roman" w:hAnsi="Times New Roman"/>
          <w:sz w:val="28"/>
          <w:szCs w:val="28"/>
        </w:rPr>
        <w:t>- воспитание терпения, воли, усидчивости, трудолюбия.</w:t>
      </w:r>
    </w:p>
    <w:p w:rsidR="0062011C" w:rsidRDefault="0062011C" w:rsidP="00CE332F">
      <w:pPr>
        <w:autoSpaceDE w:val="0"/>
        <w:autoSpaceDN w:val="0"/>
        <w:adjustRightInd w:val="0"/>
        <w:spacing w:after="0" w:line="240" w:lineRule="auto"/>
        <w:rPr>
          <w:rFonts w:ascii="Times New Roman" w:hAnsi="Times New Roman"/>
          <w:b/>
          <w:bCs/>
          <w:sz w:val="28"/>
          <w:szCs w:val="28"/>
        </w:rPr>
      </w:pPr>
    </w:p>
    <w:p w:rsidR="0062011C" w:rsidRPr="0038145D" w:rsidRDefault="0062011C" w:rsidP="0038145D">
      <w:pPr>
        <w:autoSpaceDE w:val="0"/>
        <w:autoSpaceDN w:val="0"/>
        <w:adjustRightInd w:val="0"/>
        <w:spacing w:after="0" w:line="240" w:lineRule="auto"/>
        <w:jc w:val="center"/>
        <w:rPr>
          <w:rFonts w:ascii="Times New Roman" w:hAnsi="Times New Roman"/>
          <w:b/>
          <w:bCs/>
          <w:sz w:val="28"/>
          <w:szCs w:val="28"/>
        </w:rPr>
      </w:pPr>
      <w:r w:rsidRPr="0038145D">
        <w:rPr>
          <w:rFonts w:ascii="Times New Roman" w:hAnsi="Times New Roman"/>
          <w:b/>
          <w:bCs/>
          <w:sz w:val="28"/>
          <w:szCs w:val="28"/>
        </w:rPr>
        <w:t>Матрица дополнительной общеобразовательной общеразвивающей программы</w:t>
      </w:r>
    </w:p>
    <w:p w:rsidR="0062011C" w:rsidRPr="0038145D" w:rsidRDefault="0062011C" w:rsidP="009423F4">
      <w:pPr>
        <w:autoSpaceDE w:val="0"/>
        <w:autoSpaceDN w:val="0"/>
        <w:adjustRightInd w:val="0"/>
        <w:spacing w:after="0" w:line="240" w:lineRule="auto"/>
        <w:rPr>
          <w:rFonts w:ascii="Times New Roman" w:hAnsi="Times New Roman"/>
          <w:b/>
          <w:bCs/>
          <w:sz w:val="28"/>
          <w:szCs w:val="28"/>
        </w:rPr>
      </w:pPr>
    </w:p>
    <w:tbl>
      <w:tblPr>
        <w:tblW w:w="11204" w:type="dxa"/>
        <w:tblLayout w:type="fixed"/>
        <w:tblCellMar>
          <w:left w:w="0" w:type="dxa"/>
          <w:right w:w="0" w:type="dxa"/>
        </w:tblCellMar>
        <w:tblLook w:val="0000" w:firstRow="0" w:lastRow="0" w:firstColumn="0" w:lastColumn="0" w:noHBand="0" w:noVBand="0"/>
      </w:tblPr>
      <w:tblGrid>
        <w:gridCol w:w="714"/>
        <w:gridCol w:w="2552"/>
        <w:gridCol w:w="1417"/>
        <w:gridCol w:w="284"/>
        <w:gridCol w:w="141"/>
        <w:gridCol w:w="1843"/>
        <w:gridCol w:w="2410"/>
        <w:gridCol w:w="1843"/>
      </w:tblGrid>
      <w:tr w:rsidR="0062011C" w:rsidRPr="007162B2" w:rsidTr="00425A96">
        <w:trPr>
          <w:cantSplit/>
          <w:trHeight w:val="1134"/>
        </w:trPr>
        <w:tc>
          <w:tcPr>
            <w:tcW w:w="71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62011C" w:rsidRDefault="0062011C" w:rsidP="00425A96">
            <w:pPr>
              <w:spacing w:after="0" w:line="240" w:lineRule="auto"/>
              <w:ind w:left="113" w:right="113"/>
              <w:jc w:val="center"/>
              <w:rPr>
                <w:rFonts w:ascii="Times New Roman" w:hAnsi="Times New Roman"/>
                <w:sz w:val="28"/>
                <w:szCs w:val="28"/>
                <w:lang w:eastAsia="ru-RU"/>
              </w:rPr>
            </w:pPr>
          </w:p>
          <w:p w:rsidR="0062011C" w:rsidRPr="0038145D" w:rsidRDefault="0062011C" w:rsidP="00425A96">
            <w:pPr>
              <w:spacing w:after="0" w:line="240" w:lineRule="auto"/>
              <w:ind w:left="113" w:right="113"/>
              <w:jc w:val="center"/>
              <w:rPr>
                <w:rFonts w:ascii="Times New Roman" w:hAnsi="Times New Roman"/>
                <w:sz w:val="28"/>
                <w:szCs w:val="28"/>
                <w:lang w:eastAsia="ru-RU"/>
              </w:rPr>
            </w:pPr>
            <w:r w:rsidRPr="0038145D">
              <w:rPr>
                <w:rFonts w:ascii="Times New Roman" w:hAnsi="Times New Roman"/>
                <w:sz w:val="28"/>
                <w:szCs w:val="28"/>
                <w:lang w:eastAsia="ru-RU"/>
              </w:rPr>
              <w:t>Уровни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Default="0062011C" w:rsidP="009423F4">
            <w:pPr>
              <w:spacing w:after="0" w:line="240" w:lineRule="auto"/>
              <w:ind w:left="660"/>
              <w:rPr>
                <w:rFonts w:ascii="Times New Roman" w:hAnsi="Times New Roman"/>
                <w:sz w:val="28"/>
                <w:szCs w:val="28"/>
                <w:lang w:eastAsia="ru-RU"/>
              </w:rPr>
            </w:pPr>
          </w:p>
          <w:p w:rsidR="0062011C" w:rsidRPr="0038145D" w:rsidRDefault="0062011C" w:rsidP="009423F4">
            <w:pPr>
              <w:spacing w:after="0" w:line="240" w:lineRule="auto"/>
              <w:ind w:left="660"/>
              <w:rPr>
                <w:rFonts w:ascii="Times New Roman" w:hAnsi="Times New Roman"/>
                <w:sz w:val="28"/>
                <w:szCs w:val="28"/>
                <w:lang w:eastAsia="ru-RU"/>
              </w:rPr>
            </w:pPr>
            <w:r w:rsidRPr="0038145D">
              <w:rPr>
                <w:rFonts w:ascii="Times New Roman" w:hAnsi="Times New Roman"/>
                <w:sz w:val="28"/>
                <w:szCs w:val="28"/>
                <w:lang w:eastAsia="ru-RU"/>
              </w:rPr>
              <w:t>Критерии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62011C" w:rsidRDefault="0062011C" w:rsidP="009423F4">
            <w:pPr>
              <w:spacing w:after="0" w:line="206" w:lineRule="exact"/>
              <w:jc w:val="center"/>
              <w:rPr>
                <w:rFonts w:ascii="Times New Roman" w:hAnsi="Times New Roman"/>
                <w:sz w:val="28"/>
                <w:szCs w:val="28"/>
                <w:lang w:eastAsia="ru-RU"/>
              </w:rPr>
            </w:pPr>
          </w:p>
          <w:p w:rsidR="0062011C" w:rsidRPr="0038145D" w:rsidRDefault="0062011C" w:rsidP="009423F4">
            <w:pPr>
              <w:spacing w:after="0" w:line="206" w:lineRule="exact"/>
              <w:jc w:val="center"/>
              <w:rPr>
                <w:rFonts w:ascii="Times New Roman" w:hAnsi="Times New Roman"/>
                <w:sz w:val="28"/>
                <w:szCs w:val="28"/>
                <w:lang w:eastAsia="ru-RU"/>
              </w:rPr>
            </w:pPr>
            <w:r w:rsidRPr="0038145D">
              <w:rPr>
                <w:rFonts w:ascii="Times New Roman" w:hAnsi="Times New Roman"/>
                <w:sz w:val="28"/>
                <w:szCs w:val="28"/>
                <w:lang w:eastAsia="ru-RU"/>
              </w:rPr>
              <w:t>Формы и методы диагностики</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2011C" w:rsidRDefault="0062011C" w:rsidP="009423F4">
            <w:pPr>
              <w:spacing w:after="0" w:line="206" w:lineRule="exact"/>
              <w:jc w:val="center"/>
              <w:rPr>
                <w:rFonts w:ascii="Times New Roman" w:hAnsi="Times New Roman"/>
                <w:sz w:val="28"/>
                <w:szCs w:val="28"/>
                <w:lang w:eastAsia="ru-RU"/>
              </w:rPr>
            </w:pPr>
          </w:p>
          <w:p w:rsidR="0062011C" w:rsidRPr="0038145D" w:rsidRDefault="0062011C" w:rsidP="009423F4">
            <w:pPr>
              <w:spacing w:after="0" w:line="206" w:lineRule="exact"/>
              <w:jc w:val="center"/>
              <w:rPr>
                <w:rFonts w:ascii="Times New Roman" w:hAnsi="Times New Roman"/>
                <w:sz w:val="28"/>
                <w:szCs w:val="28"/>
                <w:lang w:eastAsia="ru-RU"/>
              </w:rPr>
            </w:pPr>
            <w:r w:rsidRPr="0038145D">
              <w:rPr>
                <w:rFonts w:ascii="Times New Roman" w:hAnsi="Times New Roman"/>
                <w:sz w:val="28"/>
                <w:szCs w:val="28"/>
                <w:lang w:eastAsia="ru-RU"/>
              </w:rPr>
              <w:t>Методы и педагогические технологии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Default="0062011C" w:rsidP="009423F4">
            <w:pPr>
              <w:spacing w:after="0" w:line="240" w:lineRule="auto"/>
              <w:ind w:left="580"/>
              <w:rPr>
                <w:rFonts w:ascii="Times New Roman" w:hAnsi="Times New Roman"/>
                <w:sz w:val="28"/>
                <w:szCs w:val="28"/>
                <w:lang w:eastAsia="ru-RU"/>
              </w:rPr>
            </w:pPr>
          </w:p>
          <w:p w:rsidR="0062011C" w:rsidRPr="0038145D" w:rsidRDefault="0062011C" w:rsidP="009423F4">
            <w:pPr>
              <w:spacing w:after="0" w:line="240" w:lineRule="auto"/>
              <w:ind w:left="580"/>
              <w:rPr>
                <w:rFonts w:ascii="Times New Roman" w:hAnsi="Times New Roman"/>
                <w:sz w:val="28"/>
                <w:szCs w:val="28"/>
                <w:lang w:eastAsia="ru-RU"/>
              </w:rPr>
            </w:pPr>
            <w:r w:rsidRPr="0038145D">
              <w:rPr>
                <w:rFonts w:ascii="Times New Roman" w:hAnsi="Times New Roman"/>
                <w:sz w:val="28"/>
                <w:szCs w:val="28"/>
                <w:lang w:eastAsia="ru-RU"/>
              </w:rPr>
              <w:t>Результаты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Default="0062011C" w:rsidP="009423F4">
            <w:pPr>
              <w:spacing w:after="0" w:line="206" w:lineRule="exact"/>
              <w:jc w:val="center"/>
              <w:rPr>
                <w:rFonts w:ascii="Times New Roman" w:hAnsi="Times New Roman"/>
                <w:sz w:val="28"/>
                <w:szCs w:val="28"/>
                <w:lang w:eastAsia="ru-RU"/>
              </w:rPr>
            </w:pPr>
          </w:p>
          <w:p w:rsidR="0062011C" w:rsidRPr="0038145D" w:rsidRDefault="0062011C" w:rsidP="009423F4">
            <w:pPr>
              <w:spacing w:after="0" w:line="206" w:lineRule="exact"/>
              <w:jc w:val="center"/>
              <w:rPr>
                <w:rFonts w:ascii="Times New Roman" w:hAnsi="Times New Roman"/>
                <w:sz w:val="28"/>
                <w:szCs w:val="28"/>
                <w:lang w:eastAsia="ru-RU"/>
              </w:rPr>
            </w:pPr>
            <w:r w:rsidRPr="0038145D">
              <w:rPr>
                <w:rFonts w:ascii="Times New Roman" w:hAnsi="Times New Roman"/>
                <w:sz w:val="28"/>
                <w:szCs w:val="28"/>
                <w:lang w:eastAsia="ru-RU"/>
              </w:rPr>
              <w:t>Методическая копилка дифференцированных заданий</w:t>
            </w:r>
          </w:p>
        </w:tc>
      </w:tr>
      <w:tr w:rsidR="0062011C" w:rsidRPr="007162B2" w:rsidTr="00E169AE">
        <w:trPr>
          <w:trHeight w:val="1205"/>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62011C" w:rsidRPr="0038145D" w:rsidRDefault="0062011C" w:rsidP="009423F4">
            <w:pPr>
              <w:spacing w:after="0" w:line="240" w:lineRule="auto"/>
              <w:ind w:left="1340"/>
              <w:rPr>
                <w:rFonts w:ascii="Times New Roman" w:hAnsi="Times New Roman"/>
                <w:sz w:val="28"/>
                <w:szCs w:val="28"/>
                <w:lang w:eastAsia="ru-RU"/>
              </w:rPr>
            </w:pPr>
            <w:r w:rsidRPr="0038145D">
              <w:rPr>
                <w:rFonts w:ascii="Times New Roman" w:hAnsi="Times New Roman"/>
                <w:sz w:val="28"/>
                <w:szCs w:val="28"/>
                <w:lang w:eastAsia="ru-RU"/>
              </w:rPr>
              <w:t>Стартовый -1</w:t>
            </w:r>
            <w:r>
              <w:rPr>
                <w:rFonts w:ascii="Times New Roman" w:hAnsi="Times New Roman"/>
                <w:sz w:val="28"/>
                <w:szCs w:val="28"/>
                <w:lang w:eastAsia="ru-RU"/>
              </w:rPr>
              <w:t xml:space="preserve">-2-3 </w:t>
            </w:r>
            <w:r w:rsidRPr="0038145D">
              <w:rPr>
                <w:rFonts w:ascii="Times New Roman" w:hAnsi="Times New Roman"/>
                <w:sz w:val="28"/>
                <w:szCs w:val="28"/>
                <w:lang w:eastAsia="ru-RU"/>
              </w:rPr>
              <w:t>год</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Предметные: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Знать</w:t>
            </w:r>
            <w:r>
              <w:rPr>
                <w:rFonts w:ascii="Times New Roman" w:hAnsi="Times New Roman"/>
                <w:sz w:val="28"/>
                <w:szCs w:val="28"/>
                <w:lang w:eastAsia="ru-RU"/>
              </w:rPr>
              <w:t>:</w:t>
            </w:r>
          </w:p>
          <w:p w:rsidR="0062011C" w:rsidRPr="0038145D" w:rsidRDefault="0062011C" w:rsidP="00425A96">
            <w:pPr>
              <w:spacing w:after="0" w:line="240" w:lineRule="auto"/>
              <w:ind w:left="142"/>
              <w:rPr>
                <w:rFonts w:ascii="Times New Roman" w:hAnsi="Times New Roman"/>
                <w:sz w:val="28"/>
                <w:szCs w:val="28"/>
                <w:lang w:eastAsia="ru-RU"/>
              </w:rPr>
            </w:pPr>
            <w:r w:rsidRPr="0038145D">
              <w:rPr>
                <w:rFonts w:ascii="Times New Roman" w:hAnsi="Times New Roman"/>
                <w:sz w:val="28"/>
                <w:szCs w:val="28"/>
                <w:lang w:eastAsia="ru-RU"/>
              </w:rPr>
              <w:t>-</w:t>
            </w:r>
            <w:r>
              <w:rPr>
                <w:rFonts w:ascii="Times New Roman" w:hAnsi="Times New Roman"/>
                <w:sz w:val="28"/>
                <w:szCs w:val="28"/>
                <w:lang w:eastAsia="ru-RU"/>
              </w:rPr>
              <w:t xml:space="preserve">Основы    </w:t>
            </w:r>
            <w:r w:rsidRPr="0038145D">
              <w:rPr>
                <w:rFonts w:ascii="Times New Roman" w:hAnsi="Times New Roman"/>
                <w:sz w:val="28"/>
                <w:szCs w:val="28"/>
                <w:lang w:eastAsia="ru-RU"/>
              </w:rPr>
              <w:t>музыкальной гра</w:t>
            </w:r>
            <w:r>
              <w:rPr>
                <w:rFonts w:ascii="Times New Roman" w:hAnsi="Times New Roman"/>
                <w:sz w:val="28"/>
                <w:szCs w:val="28"/>
                <w:lang w:eastAsia="ru-RU"/>
              </w:rPr>
              <w:t>моты;</w:t>
            </w:r>
          </w:p>
          <w:p w:rsidR="0062011C" w:rsidRPr="0038145D" w:rsidRDefault="0062011C" w:rsidP="00425A96">
            <w:pPr>
              <w:spacing w:after="0" w:line="240" w:lineRule="auto"/>
              <w:ind w:left="142"/>
              <w:rPr>
                <w:rFonts w:ascii="Times New Roman" w:hAnsi="Times New Roman"/>
                <w:sz w:val="28"/>
                <w:szCs w:val="28"/>
                <w:lang w:eastAsia="ru-RU"/>
              </w:rPr>
            </w:pPr>
            <w:r w:rsidRPr="0038145D">
              <w:rPr>
                <w:rFonts w:ascii="Times New Roman" w:hAnsi="Times New Roman"/>
                <w:sz w:val="28"/>
                <w:szCs w:val="28"/>
                <w:lang w:eastAsia="ru-RU"/>
              </w:rPr>
              <w:t xml:space="preserve">- </w:t>
            </w:r>
            <w:r>
              <w:rPr>
                <w:rFonts w:ascii="Times New Roman" w:hAnsi="Times New Roman"/>
                <w:sz w:val="28"/>
                <w:szCs w:val="28"/>
                <w:lang w:eastAsia="ru-RU"/>
              </w:rPr>
              <w:t>О</w:t>
            </w:r>
            <w:r w:rsidRPr="0038145D">
              <w:rPr>
                <w:rFonts w:ascii="Times New Roman" w:hAnsi="Times New Roman"/>
                <w:sz w:val="28"/>
                <w:szCs w:val="28"/>
                <w:lang w:eastAsia="ru-RU"/>
              </w:rPr>
              <w:t xml:space="preserve">своение навыков  </w:t>
            </w:r>
          </w:p>
          <w:p w:rsidR="0062011C" w:rsidRPr="0038145D" w:rsidRDefault="0062011C" w:rsidP="00425A96">
            <w:pPr>
              <w:spacing w:after="0" w:line="240" w:lineRule="auto"/>
              <w:ind w:left="142"/>
              <w:rPr>
                <w:rFonts w:ascii="Times New Roman" w:hAnsi="Times New Roman"/>
                <w:sz w:val="28"/>
                <w:szCs w:val="28"/>
                <w:lang w:eastAsia="ru-RU"/>
              </w:rPr>
            </w:pPr>
            <w:r w:rsidRPr="0038145D">
              <w:rPr>
                <w:rFonts w:ascii="Times New Roman" w:hAnsi="Times New Roman"/>
                <w:sz w:val="28"/>
                <w:szCs w:val="28"/>
                <w:lang w:eastAsia="ru-RU"/>
              </w:rPr>
              <w:t xml:space="preserve">  качественного  </w:t>
            </w:r>
          </w:p>
          <w:p w:rsidR="0062011C" w:rsidRPr="0038145D" w:rsidRDefault="0062011C" w:rsidP="00425A96">
            <w:pPr>
              <w:spacing w:after="0" w:line="240" w:lineRule="auto"/>
              <w:ind w:left="142"/>
              <w:rPr>
                <w:rFonts w:ascii="Times New Roman" w:hAnsi="Times New Roman"/>
                <w:sz w:val="28"/>
                <w:szCs w:val="28"/>
                <w:lang w:eastAsia="ru-RU"/>
              </w:rPr>
            </w:pPr>
            <w:proofErr w:type="spellStart"/>
            <w:r>
              <w:rPr>
                <w:rFonts w:ascii="Times New Roman" w:hAnsi="Times New Roman"/>
                <w:sz w:val="28"/>
                <w:szCs w:val="28"/>
                <w:lang w:eastAsia="ru-RU"/>
              </w:rPr>
              <w:t>звукоизвлечения</w:t>
            </w:r>
            <w:proofErr w:type="spellEnd"/>
            <w:r>
              <w:rPr>
                <w:rFonts w:ascii="Times New Roman" w:hAnsi="Times New Roman"/>
                <w:sz w:val="28"/>
                <w:szCs w:val="28"/>
                <w:lang w:eastAsia="ru-RU"/>
              </w:rPr>
              <w:t>;</w:t>
            </w:r>
          </w:p>
          <w:p w:rsidR="0062011C" w:rsidRPr="0038145D" w:rsidRDefault="0062011C" w:rsidP="00425A96">
            <w:pPr>
              <w:spacing w:after="0" w:line="240" w:lineRule="auto"/>
              <w:ind w:left="142"/>
              <w:rPr>
                <w:rFonts w:ascii="Times New Roman" w:hAnsi="Times New Roman"/>
                <w:sz w:val="28"/>
                <w:szCs w:val="28"/>
                <w:lang w:eastAsia="ru-RU"/>
              </w:rPr>
            </w:pPr>
            <w:r w:rsidRPr="0038145D">
              <w:rPr>
                <w:rFonts w:ascii="Times New Roman" w:hAnsi="Times New Roman"/>
                <w:sz w:val="28"/>
                <w:szCs w:val="28"/>
                <w:lang w:eastAsia="ru-RU"/>
              </w:rPr>
              <w:t xml:space="preserve">-Освоение штрихов: нон </w:t>
            </w:r>
            <w:r>
              <w:rPr>
                <w:rFonts w:ascii="Times New Roman" w:hAnsi="Times New Roman"/>
                <w:sz w:val="28"/>
                <w:szCs w:val="28"/>
                <w:lang w:eastAsia="ru-RU"/>
              </w:rPr>
              <w:t>легато, стаккато, легато;</w:t>
            </w:r>
          </w:p>
          <w:p w:rsidR="0062011C" w:rsidRPr="0038145D" w:rsidRDefault="0062011C" w:rsidP="00425A96">
            <w:pPr>
              <w:spacing w:after="0" w:line="240" w:lineRule="auto"/>
              <w:ind w:left="142"/>
              <w:rPr>
                <w:rFonts w:ascii="Times New Roman" w:hAnsi="Times New Roman"/>
                <w:sz w:val="28"/>
                <w:szCs w:val="28"/>
                <w:lang w:eastAsia="ru-RU"/>
              </w:rPr>
            </w:pPr>
            <w:r w:rsidRPr="0038145D">
              <w:rPr>
                <w:rFonts w:ascii="Times New Roman" w:hAnsi="Times New Roman"/>
                <w:sz w:val="28"/>
                <w:szCs w:val="28"/>
                <w:lang w:eastAsia="ru-RU"/>
              </w:rPr>
              <w:t>- Налаживание удобных и естес</w:t>
            </w:r>
            <w:r>
              <w:rPr>
                <w:rFonts w:ascii="Times New Roman" w:hAnsi="Times New Roman"/>
                <w:sz w:val="28"/>
                <w:szCs w:val="28"/>
                <w:lang w:eastAsia="ru-RU"/>
              </w:rPr>
              <w:t xml:space="preserve">твенных пианистических </w:t>
            </w:r>
            <w:r>
              <w:rPr>
                <w:rFonts w:ascii="Times New Roman" w:hAnsi="Times New Roman"/>
                <w:sz w:val="28"/>
                <w:szCs w:val="28"/>
                <w:lang w:eastAsia="ru-RU"/>
              </w:rPr>
              <w:lastRenderedPageBreak/>
              <w:t>движений;</w:t>
            </w:r>
          </w:p>
          <w:p w:rsidR="0062011C" w:rsidRPr="0038145D" w:rsidRDefault="0062011C" w:rsidP="00425A96">
            <w:pPr>
              <w:spacing w:after="0" w:line="240" w:lineRule="auto"/>
              <w:ind w:left="142"/>
              <w:rPr>
                <w:rFonts w:ascii="Times New Roman" w:hAnsi="Times New Roman"/>
                <w:sz w:val="28"/>
                <w:szCs w:val="28"/>
                <w:lang w:eastAsia="ru-RU"/>
              </w:rPr>
            </w:pPr>
            <w:r w:rsidRPr="0038145D">
              <w:rPr>
                <w:rFonts w:ascii="Times New Roman" w:hAnsi="Times New Roman"/>
                <w:sz w:val="28"/>
                <w:szCs w:val="28"/>
                <w:lang w:eastAsia="ru-RU"/>
              </w:rPr>
              <w:t>-  Работа</w:t>
            </w:r>
            <w:r>
              <w:rPr>
                <w:rFonts w:ascii="Times New Roman" w:hAnsi="Times New Roman"/>
                <w:sz w:val="28"/>
                <w:szCs w:val="28"/>
                <w:lang w:eastAsia="ru-RU"/>
              </w:rPr>
              <w:t xml:space="preserve"> над образно-слуховыми задачами;</w:t>
            </w:r>
          </w:p>
          <w:p w:rsidR="0062011C" w:rsidRPr="0038145D" w:rsidRDefault="0062011C" w:rsidP="00425A96">
            <w:pPr>
              <w:spacing w:after="0" w:line="240" w:lineRule="auto"/>
              <w:ind w:left="142"/>
              <w:rPr>
                <w:rFonts w:ascii="Times New Roman" w:hAnsi="Times New Roman"/>
                <w:sz w:val="28"/>
                <w:szCs w:val="28"/>
                <w:lang w:eastAsia="ru-RU"/>
              </w:rPr>
            </w:pPr>
            <w:r w:rsidRPr="0038145D">
              <w:rPr>
                <w:rFonts w:ascii="Times New Roman" w:hAnsi="Times New Roman"/>
                <w:sz w:val="28"/>
                <w:szCs w:val="28"/>
                <w:lang w:eastAsia="ru-RU"/>
              </w:rPr>
              <w:t>- От двигательного процес</w:t>
            </w:r>
            <w:r>
              <w:rPr>
                <w:rFonts w:ascii="Times New Roman" w:hAnsi="Times New Roman"/>
                <w:sz w:val="28"/>
                <w:szCs w:val="28"/>
                <w:lang w:eastAsia="ru-RU"/>
              </w:rPr>
              <w:t>са к художественному исполнению.</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ab/>
            </w:r>
          </w:p>
          <w:p w:rsidR="0062011C" w:rsidRPr="0038145D" w:rsidRDefault="0062011C" w:rsidP="009423F4">
            <w:pPr>
              <w:spacing w:after="0" w:line="240" w:lineRule="auto"/>
              <w:ind w:left="120"/>
              <w:rPr>
                <w:rFonts w:ascii="Times New Roman" w:hAnsi="Times New Roman"/>
                <w:sz w:val="28"/>
                <w:szCs w:val="28"/>
                <w:lang w:eastAsia="ru-RU"/>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E37EDC">
            <w:pPr>
              <w:spacing w:after="0" w:line="240" w:lineRule="auto"/>
              <w:ind w:left="141"/>
              <w:rPr>
                <w:rFonts w:ascii="Times New Roman" w:hAnsi="Times New Roman"/>
                <w:sz w:val="28"/>
                <w:szCs w:val="28"/>
                <w:lang w:eastAsia="ru-RU"/>
              </w:rPr>
            </w:pPr>
            <w:r w:rsidRPr="0038145D">
              <w:rPr>
                <w:rFonts w:ascii="Times New Roman" w:hAnsi="Times New Roman"/>
                <w:sz w:val="28"/>
                <w:szCs w:val="28"/>
                <w:lang w:eastAsia="ru-RU"/>
              </w:rPr>
              <w:lastRenderedPageBreak/>
              <w:t>Контроль, наблюдение, проверка текущая, промежуточная итоговая</w:t>
            </w:r>
            <w:r>
              <w:rPr>
                <w:rFonts w:ascii="Times New Roman" w:hAnsi="Times New Roman"/>
                <w:sz w:val="28"/>
                <w:szCs w:val="28"/>
                <w:lang w:eastAsia="ru-RU"/>
              </w:rPr>
              <w: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28279D">
            <w:pPr>
              <w:spacing w:after="0" w:line="240" w:lineRule="auto"/>
              <w:ind w:left="141"/>
              <w:rPr>
                <w:rFonts w:ascii="Times New Roman" w:hAnsi="Times New Roman"/>
                <w:sz w:val="28"/>
                <w:szCs w:val="28"/>
                <w:lang w:eastAsia="ru-RU"/>
              </w:rPr>
            </w:pPr>
            <w:r w:rsidRPr="0038145D">
              <w:rPr>
                <w:rFonts w:ascii="Times New Roman" w:hAnsi="Times New Roman"/>
                <w:sz w:val="28"/>
                <w:szCs w:val="28"/>
                <w:lang w:eastAsia="ru-RU"/>
              </w:rPr>
              <w:t xml:space="preserve">Таблица </w:t>
            </w:r>
          </w:p>
          <w:p w:rsidR="0062011C" w:rsidRPr="0038145D" w:rsidRDefault="0062011C" w:rsidP="0028279D">
            <w:pPr>
              <w:spacing w:after="0" w:line="240" w:lineRule="auto"/>
              <w:ind w:left="141"/>
              <w:rPr>
                <w:rFonts w:ascii="Times New Roman" w:hAnsi="Times New Roman"/>
                <w:sz w:val="28"/>
                <w:szCs w:val="28"/>
                <w:lang w:eastAsia="ru-RU"/>
              </w:rPr>
            </w:pPr>
            <w:r w:rsidRPr="0038145D">
              <w:rPr>
                <w:rFonts w:ascii="Times New Roman" w:hAnsi="Times New Roman"/>
                <w:sz w:val="28"/>
                <w:szCs w:val="28"/>
                <w:lang w:eastAsia="ru-RU"/>
              </w:rPr>
              <w:t xml:space="preserve">контроля практических умений и навыков </w:t>
            </w:r>
          </w:p>
          <w:p w:rsidR="0062011C" w:rsidRPr="0038145D" w:rsidRDefault="0062011C" w:rsidP="0028279D">
            <w:pPr>
              <w:spacing w:after="0" w:line="240" w:lineRule="auto"/>
              <w:ind w:left="141"/>
              <w:rPr>
                <w:rFonts w:ascii="Times New Roman" w:hAnsi="Times New Roman"/>
                <w:sz w:val="28"/>
                <w:szCs w:val="28"/>
                <w:lang w:eastAsia="ru-RU"/>
              </w:rPr>
            </w:pPr>
            <w:r w:rsidRPr="0038145D">
              <w:rPr>
                <w:rFonts w:ascii="Times New Roman" w:hAnsi="Times New Roman"/>
                <w:sz w:val="28"/>
                <w:szCs w:val="28"/>
                <w:lang w:eastAsia="ru-RU"/>
              </w:rPr>
              <w:t>обучающихся во время итоговых просмотров по окончании учебного года</w:t>
            </w:r>
            <w:r>
              <w:rPr>
                <w:rFonts w:ascii="Times New Roman" w:hAnsi="Times New Roman"/>
                <w:sz w:val="28"/>
                <w:szCs w:val="28"/>
                <w:lang w:eastAsia="ru-RU"/>
              </w:rPr>
              <w:t>.</w:t>
            </w:r>
          </w:p>
          <w:p w:rsidR="0062011C" w:rsidRPr="0038145D" w:rsidRDefault="0062011C" w:rsidP="009423F4">
            <w:pPr>
              <w:spacing w:after="0" w:line="240" w:lineRule="auto"/>
              <w:rPr>
                <w:rFonts w:ascii="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Предметные: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Знания</w:t>
            </w:r>
            <w:r>
              <w:rPr>
                <w:rFonts w:ascii="Times New Roman" w:hAnsi="Times New Roman"/>
                <w:sz w:val="28"/>
                <w:szCs w:val="28"/>
                <w:lang w:eastAsia="ru-RU"/>
              </w:rPr>
              <w:t>:</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Умение грамотно ориентироваться в нотном тексте;</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Различать динамические оттенки;</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Различать лады музыки;</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 xml:space="preserve">Формирование музыкально-художественных представлений, развитие музыкального </w:t>
            </w:r>
            <w:r w:rsidRPr="0038145D">
              <w:rPr>
                <w:rFonts w:ascii="Times New Roman" w:hAnsi="Times New Roman"/>
                <w:sz w:val="28"/>
                <w:szCs w:val="28"/>
                <w:lang w:eastAsia="ru-RU"/>
              </w:rPr>
              <w:lastRenderedPageBreak/>
              <w:t>слуха</w:t>
            </w:r>
            <w:r>
              <w:rPr>
                <w:rFonts w:ascii="Times New Roman" w:hAnsi="Times New Roman"/>
                <w:sz w:val="28"/>
                <w:szCs w:val="28"/>
                <w:lang w:eastAsia="ru-RU"/>
              </w:rPr>
              <w:t>.</w:t>
            </w:r>
          </w:p>
          <w:p w:rsidR="0062011C" w:rsidRPr="0038145D" w:rsidRDefault="0062011C" w:rsidP="009423F4">
            <w:pPr>
              <w:spacing w:after="0" w:line="240" w:lineRule="auto"/>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 xml:space="preserve">Применение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  основных приёмов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  гимнастики рук.</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7C0C1C">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lastRenderedPageBreak/>
              <w:t>Тестирование, сравнительный анализ</w:t>
            </w:r>
            <w:r>
              <w:rPr>
                <w:rFonts w:ascii="Times New Roman" w:hAnsi="Times New Roman"/>
                <w:sz w:val="28"/>
                <w:szCs w:val="28"/>
                <w:lang w:eastAsia="ru-RU"/>
              </w:rPr>
              <w:t>.</w:t>
            </w:r>
          </w:p>
        </w:tc>
      </w:tr>
      <w:tr w:rsidR="0062011C" w:rsidRPr="007162B2" w:rsidTr="00E169AE">
        <w:trPr>
          <w:trHeight w:val="1205"/>
        </w:trPr>
        <w:tc>
          <w:tcPr>
            <w:tcW w:w="714" w:type="dxa"/>
            <w:vMerge/>
            <w:tcBorders>
              <w:top w:val="nil"/>
              <w:left w:val="single" w:sz="4" w:space="0" w:color="auto"/>
              <w:bottom w:val="nil"/>
              <w:right w:val="single" w:sz="4" w:space="0" w:color="auto"/>
            </w:tcBorders>
            <w:shd w:val="clear" w:color="auto" w:fill="FFFFFF"/>
            <w:textDirection w:val="btLr"/>
          </w:tcPr>
          <w:p w:rsidR="0062011C" w:rsidRPr="0038145D" w:rsidRDefault="0062011C" w:rsidP="009423F4">
            <w:pPr>
              <w:spacing w:after="0" w:line="240" w:lineRule="auto"/>
              <w:rPr>
                <w:rFonts w:ascii="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proofErr w:type="spellStart"/>
            <w:r w:rsidRPr="0038145D">
              <w:rPr>
                <w:rFonts w:ascii="Times New Roman" w:hAnsi="Times New Roman"/>
                <w:sz w:val="28"/>
                <w:szCs w:val="28"/>
                <w:lang w:eastAsia="ru-RU"/>
              </w:rPr>
              <w:t>Метапредметные</w:t>
            </w:r>
            <w:proofErr w:type="spellEnd"/>
            <w:r w:rsidRPr="0038145D">
              <w:rPr>
                <w:rFonts w:ascii="Times New Roman" w:hAnsi="Times New Roman"/>
                <w:sz w:val="28"/>
                <w:szCs w:val="28"/>
                <w:lang w:eastAsia="ru-RU"/>
              </w:rPr>
              <w:t>:</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слушать свою игру;</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подбор по слуху песен;</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грамотно оценивать свою работу, находить её достоинства и недостатки;</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работать самостоятельно.</w:t>
            </w:r>
          </w:p>
        </w:tc>
        <w:tc>
          <w:tcPr>
            <w:tcW w:w="3685" w:type="dxa"/>
            <w:gridSpan w:val="4"/>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tabs>
                <w:tab w:val="left" w:pos="519"/>
                <w:tab w:val="center" w:pos="1374"/>
              </w:tabs>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Таблица</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учёта участия обуч</w:t>
            </w:r>
            <w:r>
              <w:rPr>
                <w:rFonts w:ascii="Times New Roman" w:hAnsi="Times New Roman"/>
                <w:sz w:val="28"/>
                <w:szCs w:val="28"/>
                <w:lang w:eastAsia="ru-RU"/>
              </w:rPr>
              <w:t>ающихся в конкурсах и концертах.</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proofErr w:type="spellStart"/>
            <w:r w:rsidRPr="0038145D">
              <w:rPr>
                <w:rFonts w:ascii="Times New Roman" w:hAnsi="Times New Roman"/>
                <w:sz w:val="28"/>
                <w:szCs w:val="28"/>
                <w:lang w:eastAsia="ru-RU"/>
              </w:rPr>
              <w:t>Метапредметные</w:t>
            </w:r>
            <w:proofErr w:type="spellEnd"/>
            <w:r w:rsidRPr="0038145D">
              <w:rPr>
                <w:rFonts w:ascii="Times New Roman" w:hAnsi="Times New Roman"/>
                <w:sz w:val="28"/>
                <w:szCs w:val="28"/>
                <w:lang w:eastAsia="ru-RU"/>
              </w:rPr>
              <w:t>:</w:t>
            </w:r>
          </w:p>
          <w:p w:rsidR="0062011C" w:rsidRDefault="0062011C" w:rsidP="0038145D">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Умение грамотно читать ноты с листа</w:t>
            </w:r>
            <w:r>
              <w:rPr>
                <w:rFonts w:ascii="Times New Roman" w:hAnsi="Times New Roman"/>
                <w:sz w:val="28"/>
                <w:szCs w:val="28"/>
                <w:lang w:eastAsia="ru-RU"/>
              </w:rPr>
              <w:t>.</w:t>
            </w:r>
          </w:p>
          <w:p w:rsidR="0062011C" w:rsidRPr="0038145D" w:rsidRDefault="0062011C" w:rsidP="0038145D">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 xml:space="preserve">-Воспитание музыкального мышления. </w:t>
            </w:r>
          </w:p>
          <w:p w:rsidR="0062011C"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Разви</w:t>
            </w:r>
            <w:r>
              <w:rPr>
                <w:rFonts w:ascii="Times New Roman" w:hAnsi="Times New Roman"/>
                <w:sz w:val="28"/>
                <w:szCs w:val="28"/>
                <w:lang w:eastAsia="ru-RU"/>
              </w:rPr>
              <w:t>тие самостоятельного творчества.</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Воспитание тщательного слухового контроля, образных представлений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6E5A3F">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В качестве форм подведения итогов по программе используются: концерты, зачёты, контрольные уроки, конкурсы и фестивали.</w:t>
            </w:r>
          </w:p>
        </w:tc>
      </w:tr>
      <w:tr w:rsidR="0062011C" w:rsidRPr="007162B2" w:rsidTr="00E169AE">
        <w:trPr>
          <w:trHeight w:val="1205"/>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62011C" w:rsidRPr="0038145D" w:rsidRDefault="0062011C" w:rsidP="009423F4">
            <w:pPr>
              <w:spacing w:after="0" w:line="240" w:lineRule="auto"/>
              <w:rPr>
                <w:rFonts w:ascii="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Личностные: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xml:space="preserve">получат развитие </w:t>
            </w:r>
            <w:proofErr w:type="spellStart"/>
            <w:r w:rsidRPr="0038145D">
              <w:rPr>
                <w:rFonts w:ascii="Times New Roman" w:hAnsi="Times New Roman"/>
                <w:sz w:val="28"/>
                <w:szCs w:val="28"/>
                <w:lang w:eastAsia="ru-RU"/>
              </w:rPr>
              <w:t>общеучебные</w:t>
            </w:r>
            <w:proofErr w:type="spellEnd"/>
            <w:r w:rsidRPr="0038145D">
              <w:rPr>
                <w:rFonts w:ascii="Times New Roman" w:hAnsi="Times New Roman"/>
                <w:sz w:val="28"/>
                <w:szCs w:val="28"/>
                <w:lang w:eastAsia="ru-RU"/>
              </w:rPr>
              <w:t xml:space="preserve"> умения и личностные качества.</w:t>
            </w:r>
          </w:p>
          <w:p w:rsidR="0062011C" w:rsidRPr="0038145D" w:rsidRDefault="0062011C" w:rsidP="009423F4">
            <w:pPr>
              <w:spacing w:after="0" w:line="240" w:lineRule="auto"/>
              <w:ind w:left="120"/>
              <w:rPr>
                <w:rFonts w:ascii="Times New Roman" w:hAnsi="Times New Roman"/>
                <w:sz w:val="28"/>
                <w:szCs w:val="28"/>
                <w:lang w:eastAsia="ru-RU"/>
              </w:rPr>
            </w:pPr>
          </w:p>
        </w:tc>
        <w:tc>
          <w:tcPr>
            <w:tcW w:w="3685" w:type="dxa"/>
            <w:gridSpan w:val="4"/>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Отслеживание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b/>
                <w:i/>
                <w:sz w:val="28"/>
                <w:szCs w:val="28"/>
                <w:lang w:eastAsia="ru-RU"/>
              </w:rPr>
              <w:t>личностного развития</w:t>
            </w:r>
            <w:r w:rsidRPr="0038145D">
              <w:rPr>
                <w:rFonts w:ascii="Times New Roman" w:hAnsi="Times New Roman"/>
                <w:sz w:val="28"/>
                <w:szCs w:val="28"/>
                <w:lang w:eastAsia="ru-RU"/>
              </w:rPr>
              <w:t xml:space="preserve"> детей осуществляется методом наблюдения и фиксируется в индивидуальном плане учащегося.</w:t>
            </w:r>
          </w:p>
          <w:p w:rsidR="0062011C" w:rsidRPr="0038145D" w:rsidRDefault="0062011C" w:rsidP="009423F4">
            <w:pPr>
              <w:spacing w:after="0" w:line="240" w:lineRule="auto"/>
              <w:rPr>
                <w:rFonts w:ascii="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Личностные:</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умение организовывать свое время;</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 xml:space="preserve"> -</w:t>
            </w:r>
            <w:r w:rsidRPr="0038145D">
              <w:rPr>
                <w:rFonts w:ascii="Times New Roman" w:hAnsi="Times New Roman"/>
                <w:sz w:val="28"/>
                <w:szCs w:val="28"/>
                <w:lang w:eastAsia="ru-RU"/>
              </w:rPr>
              <w:t>трудолюбие;</w:t>
            </w:r>
          </w:p>
          <w:p w:rsidR="0062011C"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proofErr w:type="spellStart"/>
            <w:r w:rsidRPr="0038145D">
              <w:rPr>
                <w:rFonts w:ascii="Times New Roman" w:hAnsi="Times New Roman"/>
                <w:sz w:val="28"/>
                <w:szCs w:val="28"/>
                <w:lang w:eastAsia="ru-RU"/>
              </w:rPr>
              <w:t>самостоятель</w:t>
            </w:r>
            <w:proofErr w:type="spellEnd"/>
            <w:r>
              <w:rPr>
                <w:rFonts w:ascii="Times New Roman" w:hAnsi="Times New Roman"/>
                <w:sz w:val="28"/>
                <w:szCs w:val="28"/>
                <w:lang w:eastAsia="ru-RU"/>
              </w:rPr>
              <w:t>-</w:t>
            </w:r>
          </w:p>
          <w:p w:rsidR="0062011C" w:rsidRPr="0038145D" w:rsidRDefault="0062011C" w:rsidP="009423F4">
            <w:pPr>
              <w:spacing w:after="0" w:line="240" w:lineRule="auto"/>
              <w:ind w:left="120"/>
              <w:rPr>
                <w:rFonts w:ascii="Times New Roman" w:hAnsi="Times New Roman"/>
                <w:sz w:val="28"/>
                <w:szCs w:val="28"/>
                <w:lang w:eastAsia="ru-RU"/>
              </w:rPr>
            </w:pPr>
            <w:proofErr w:type="spellStart"/>
            <w:r>
              <w:rPr>
                <w:rFonts w:ascii="Times New Roman" w:hAnsi="Times New Roman"/>
                <w:sz w:val="28"/>
                <w:szCs w:val="28"/>
                <w:lang w:eastAsia="ru-RU"/>
              </w:rPr>
              <w:t>н</w:t>
            </w:r>
            <w:r w:rsidRPr="0038145D">
              <w:rPr>
                <w:rFonts w:ascii="Times New Roman" w:hAnsi="Times New Roman"/>
                <w:sz w:val="28"/>
                <w:szCs w:val="28"/>
                <w:lang w:eastAsia="ru-RU"/>
              </w:rPr>
              <w:t>ость</w:t>
            </w:r>
            <w:proofErr w:type="spellEnd"/>
            <w:r>
              <w:rPr>
                <w:rFonts w:ascii="Times New Roman" w:hAnsi="Times New Roman"/>
                <w:sz w:val="28"/>
                <w:szCs w:val="28"/>
                <w:lang w:eastAsia="ru-RU"/>
              </w:rPr>
              <w:t>;</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уверенность в своих силах.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p>
        </w:tc>
      </w:tr>
      <w:tr w:rsidR="0062011C" w:rsidRPr="007162B2" w:rsidTr="00E169AE">
        <w:trPr>
          <w:trHeight w:val="1210"/>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62011C" w:rsidRPr="0038145D" w:rsidRDefault="0062011C" w:rsidP="009423F4">
            <w:pPr>
              <w:spacing w:after="0" w:line="240" w:lineRule="auto"/>
              <w:ind w:left="1440"/>
              <w:rPr>
                <w:rFonts w:ascii="Times New Roman" w:hAnsi="Times New Roman"/>
                <w:sz w:val="28"/>
                <w:szCs w:val="28"/>
                <w:lang w:eastAsia="ru-RU"/>
              </w:rPr>
            </w:pPr>
            <w:r>
              <w:rPr>
                <w:rFonts w:ascii="Times New Roman" w:hAnsi="Times New Roman"/>
                <w:sz w:val="28"/>
                <w:szCs w:val="28"/>
                <w:lang w:eastAsia="ru-RU"/>
              </w:rPr>
              <w:t xml:space="preserve">Базовый-3-4-5 </w:t>
            </w:r>
            <w:r w:rsidRPr="0038145D">
              <w:rPr>
                <w:rFonts w:ascii="Times New Roman" w:hAnsi="Times New Roman"/>
                <w:sz w:val="28"/>
                <w:szCs w:val="28"/>
                <w:lang w:eastAsia="ru-RU"/>
              </w:rPr>
              <w:t>год</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Предметные: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Знать</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-аккордовые последовательность в пьесе;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мажорные и минорные гаммы;</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азы крупной формы;</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 с</w:t>
            </w:r>
            <w:r w:rsidRPr="0038145D">
              <w:rPr>
                <w:rFonts w:ascii="Times New Roman" w:hAnsi="Times New Roman"/>
                <w:sz w:val="28"/>
                <w:szCs w:val="28"/>
                <w:lang w:eastAsia="ru-RU"/>
              </w:rPr>
              <w:t>вободное и беглое чтение с листа.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Контроль, наблюдение, проверка текущая, промежуточная итоговая</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Таблица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контроля практических умений и навыков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обучающихся во время итоговых просмотров по окончании учебного года</w:t>
            </w:r>
          </w:p>
          <w:p w:rsidR="0062011C" w:rsidRPr="0038145D" w:rsidRDefault="0062011C" w:rsidP="009423F4">
            <w:pPr>
              <w:spacing w:after="0" w:line="240" w:lineRule="auto"/>
              <w:rPr>
                <w:rFonts w:ascii="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Предметные:</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84550E">
              <w:rPr>
                <w:rFonts w:ascii="Times New Roman" w:hAnsi="Times New Roman"/>
                <w:sz w:val="28"/>
                <w:szCs w:val="28"/>
                <w:lang w:eastAsia="ru-RU"/>
              </w:rPr>
              <w:t>Продолжение работы на</w:t>
            </w:r>
            <w:r>
              <w:rPr>
                <w:rFonts w:ascii="Times New Roman" w:hAnsi="Times New Roman"/>
                <w:sz w:val="28"/>
                <w:szCs w:val="28"/>
                <w:lang w:eastAsia="ru-RU"/>
              </w:rPr>
              <w:t>д развитием технических навыков;</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w:t>
            </w:r>
            <w:r w:rsidRPr="0038145D">
              <w:rPr>
                <w:rFonts w:ascii="Times New Roman" w:hAnsi="Times New Roman"/>
                <w:sz w:val="28"/>
                <w:szCs w:val="28"/>
                <w:lang w:eastAsia="ru-RU"/>
              </w:rPr>
              <w:t>Различать формы музыкальных</w:t>
            </w:r>
            <w:r>
              <w:rPr>
                <w:rFonts w:ascii="Times New Roman" w:hAnsi="Times New Roman"/>
                <w:sz w:val="28"/>
                <w:szCs w:val="28"/>
                <w:lang w:eastAsia="ru-RU"/>
              </w:rPr>
              <w:t xml:space="preserve"> произведений</w:t>
            </w:r>
            <w:r w:rsidRPr="0038145D">
              <w:rPr>
                <w:rFonts w:ascii="Times New Roman" w:hAnsi="Times New Roman"/>
                <w:sz w:val="28"/>
                <w:szCs w:val="28"/>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сравнительный анализ</w:t>
            </w:r>
          </w:p>
        </w:tc>
      </w:tr>
      <w:tr w:rsidR="0062011C" w:rsidRPr="007162B2" w:rsidTr="00E169AE">
        <w:trPr>
          <w:trHeight w:val="1205"/>
        </w:trPr>
        <w:tc>
          <w:tcPr>
            <w:tcW w:w="714" w:type="dxa"/>
            <w:vMerge/>
            <w:tcBorders>
              <w:top w:val="nil"/>
              <w:left w:val="single" w:sz="4" w:space="0" w:color="auto"/>
              <w:bottom w:val="nil"/>
              <w:right w:val="single" w:sz="4" w:space="0" w:color="auto"/>
            </w:tcBorders>
            <w:shd w:val="clear" w:color="auto" w:fill="FFFFFF"/>
            <w:textDirection w:val="btLr"/>
          </w:tcPr>
          <w:p w:rsidR="0062011C" w:rsidRPr="0038145D" w:rsidRDefault="0062011C" w:rsidP="009423F4">
            <w:pPr>
              <w:spacing w:after="0" w:line="240" w:lineRule="auto"/>
              <w:rPr>
                <w:rFonts w:ascii="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proofErr w:type="spellStart"/>
            <w:r w:rsidRPr="0038145D">
              <w:rPr>
                <w:rFonts w:ascii="Times New Roman" w:hAnsi="Times New Roman"/>
                <w:sz w:val="28"/>
                <w:szCs w:val="28"/>
                <w:lang w:eastAsia="ru-RU"/>
              </w:rPr>
              <w:t>Метапредметные</w:t>
            </w:r>
            <w:proofErr w:type="spellEnd"/>
            <w:r w:rsidRPr="0038145D">
              <w:rPr>
                <w:rFonts w:ascii="Times New Roman" w:hAnsi="Times New Roman"/>
                <w:sz w:val="28"/>
                <w:szCs w:val="28"/>
                <w:lang w:eastAsia="ru-RU"/>
              </w:rPr>
              <w:t>:</w:t>
            </w:r>
          </w:p>
          <w:p w:rsidR="0062011C" w:rsidRDefault="0062011C" w:rsidP="0084550E">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w:t>
            </w:r>
            <w:r>
              <w:rPr>
                <w:rFonts w:ascii="Times New Roman" w:hAnsi="Times New Roman"/>
                <w:sz w:val="28"/>
                <w:szCs w:val="28"/>
                <w:lang w:eastAsia="ru-RU"/>
              </w:rPr>
              <w:t>д</w:t>
            </w:r>
            <w:r w:rsidRPr="0084550E">
              <w:rPr>
                <w:rFonts w:ascii="Times New Roman" w:hAnsi="Times New Roman"/>
                <w:sz w:val="28"/>
                <w:szCs w:val="28"/>
                <w:lang w:eastAsia="ru-RU"/>
              </w:rPr>
              <w:t xml:space="preserve">альнейшее совершенствование пианистических навыков. </w:t>
            </w:r>
          </w:p>
          <w:p w:rsidR="0062011C" w:rsidRPr="0084550E" w:rsidRDefault="0062011C" w:rsidP="0084550E">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-в</w:t>
            </w:r>
            <w:r w:rsidRPr="0084550E">
              <w:rPr>
                <w:rFonts w:ascii="Times New Roman" w:hAnsi="Times New Roman"/>
                <w:sz w:val="28"/>
                <w:szCs w:val="28"/>
                <w:lang w:eastAsia="ru-RU"/>
              </w:rPr>
              <w:t>ладение</w:t>
            </w:r>
          </w:p>
          <w:p w:rsidR="0062011C" w:rsidRPr="0038145D" w:rsidRDefault="0062011C" w:rsidP="0084550E">
            <w:pPr>
              <w:spacing w:after="0" w:line="240" w:lineRule="auto"/>
              <w:ind w:left="120"/>
              <w:rPr>
                <w:rFonts w:ascii="Times New Roman" w:hAnsi="Times New Roman"/>
                <w:sz w:val="28"/>
                <w:szCs w:val="28"/>
                <w:lang w:eastAsia="ru-RU"/>
              </w:rPr>
            </w:pPr>
            <w:r w:rsidRPr="0084550E">
              <w:rPr>
                <w:rFonts w:ascii="Times New Roman" w:hAnsi="Times New Roman"/>
                <w:sz w:val="28"/>
                <w:szCs w:val="28"/>
                <w:lang w:eastAsia="ru-RU"/>
              </w:rPr>
              <w:t>разнообразными штрихами</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-соблюдать последовательность в работе (от общего к частному);</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-р</w:t>
            </w:r>
            <w:r w:rsidRPr="0038145D">
              <w:rPr>
                <w:rFonts w:ascii="Times New Roman" w:hAnsi="Times New Roman"/>
                <w:sz w:val="28"/>
                <w:szCs w:val="28"/>
                <w:lang w:eastAsia="ru-RU"/>
              </w:rPr>
              <w:t>абота над более сложными техническими и художественными задачами;</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xml:space="preserve">- </w:t>
            </w:r>
            <w:r>
              <w:rPr>
                <w:rFonts w:ascii="Times New Roman" w:hAnsi="Times New Roman"/>
                <w:sz w:val="28"/>
                <w:szCs w:val="28"/>
                <w:lang w:eastAsia="ru-RU"/>
              </w:rPr>
              <w:t>эскизно-ансамблевая игра</w:t>
            </w:r>
            <w:r w:rsidRPr="0038145D">
              <w:rPr>
                <w:rFonts w:ascii="Times New Roman" w:hAnsi="Times New Roman"/>
                <w:sz w:val="28"/>
                <w:szCs w:val="28"/>
                <w:lang w:eastAsia="ru-RU"/>
              </w:rPr>
              <w:t>;</w:t>
            </w:r>
          </w:p>
          <w:p w:rsidR="0062011C" w:rsidRPr="0038145D" w:rsidRDefault="0062011C" w:rsidP="0066783C">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xml:space="preserve">- доводить работу до эскизного завершения. </w:t>
            </w:r>
          </w:p>
        </w:tc>
        <w:tc>
          <w:tcPr>
            <w:tcW w:w="3685" w:type="dxa"/>
            <w:gridSpan w:val="4"/>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Таблица</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учёта участия обучающихся в конкурсах и </w:t>
            </w:r>
            <w:r>
              <w:rPr>
                <w:rFonts w:ascii="Times New Roman" w:hAnsi="Times New Roman"/>
                <w:sz w:val="28"/>
                <w:szCs w:val="28"/>
                <w:lang w:eastAsia="ru-RU"/>
              </w:rPr>
              <w:t>фестивалях</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за 3 года</w:t>
            </w:r>
            <w:r>
              <w:rPr>
                <w:rFonts w:ascii="Times New Roman" w:hAnsi="Times New Roman"/>
                <w:sz w:val="28"/>
                <w:szCs w:val="28"/>
                <w:lang w:eastAsia="ru-RU"/>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proofErr w:type="spellStart"/>
            <w:r w:rsidRPr="0038145D">
              <w:rPr>
                <w:rFonts w:ascii="Times New Roman" w:hAnsi="Times New Roman"/>
                <w:sz w:val="28"/>
                <w:szCs w:val="28"/>
                <w:lang w:eastAsia="ru-RU"/>
              </w:rPr>
              <w:t>Метапредметные</w:t>
            </w:r>
            <w:proofErr w:type="spellEnd"/>
            <w:r w:rsidRPr="0038145D">
              <w:rPr>
                <w:rFonts w:ascii="Times New Roman" w:hAnsi="Times New Roman"/>
                <w:sz w:val="28"/>
                <w:szCs w:val="28"/>
                <w:lang w:eastAsia="ru-RU"/>
              </w:rPr>
              <w:t>:</w:t>
            </w:r>
          </w:p>
          <w:p w:rsidR="0062011C"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 с</w:t>
            </w:r>
            <w:r w:rsidRPr="0038145D">
              <w:rPr>
                <w:rFonts w:ascii="Times New Roman" w:hAnsi="Times New Roman"/>
                <w:sz w:val="28"/>
                <w:szCs w:val="28"/>
                <w:lang w:eastAsia="ru-RU"/>
              </w:rPr>
              <w:t xml:space="preserve">облюдать </w:t>
            </w:r>
          </w:p>
          <w:p w:rsidR="0062011C"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последовательность в</w:t>
            </w:r>
            <w:r>
              <w:rPr>
                <w:rFonts w:ascii="Times New Roman" w:hAnsi="Times New Roman"/>
                <w:sz w:val="28"/>
                <w:szCs w:val="28"/>
                <w:lang w:eastAsia="ru-RU"/>
              </w:rPr>
              <w:t xml:space="preserve"> работе.</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-д</w:t>
            </w:r>
            <w:r w:rsidRPr="0038145D">
              <w:rPr>
                <w:rFonts w:ascii="Times New Roman" w:hAnsi="Times New Roman"/>
                <w:sz w:val="28"/>
                <w:szCs w:val="28"/>
                <w:lang w:eastAsia="ru-RU"/>
              </w:rPr>
              <w:t>оводить работу от разбора  до полного исполнения произведении с использование выразительных средств.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66783C">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В качестве форм подведения итогов по программе используются: концерты, зачёты, контрольные уроки, конкурсы и фестивали.</w:t>
            </w:r>
          </w:p>
        </w:tc>
      </w:tr>
      <w:tr w:rsidR="0062011C" w:rsidRPr="007162B2" w:rsidTr="00E169AE">
        <w:trPr>
          <w:trHeight w:val="1205"/>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62011C" w:rsidRPr="0038145D" w:rsidRDefault="0062011C" w:rsidP="009423F4">
            <w:pPr>
              <w:spacing w:after="0" w:line="240" w:lineRule="auto"/>
              <w:rPr>
                <w:rFonts w:ascii="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Личностные:</w:t>
            </w:r>
          </w:p>
          <w:p w:rsidR="0062011C" w:rsidRPr="0038145D" w:rsidRDefault="0062011C" w:rsidP="0066783C">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-умение работать самостоятельно и в ансамбле;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-ответственность;</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-самокритичность;</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-самоконтроль.</w:t>
            </w:r>
          </w:p>
        </w:tc>
        <w:tc>
          <w:tcPr>
            <w:tcW w:w="3685" w:type="dxa"/>
            <w:gridSpan w:val="4"/>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Отслеживание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личностного развития детей осуществляется методом наблюдения и фиксируется индивидуальном плане учащегося.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Личностные:</w:t>
            </w:r>
          </w:p>
          <w:p w:rsidR="0062011C"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С</w:t>
            </w:r>
            <w:r>
              <w:rPr>
                <w:rFonts w:ascii="Times New Roman" w:hAnsi="Times New Roman"/>
                <w:sz w:val="28"/>
                <w:szCs w:val="28"/>
                <w:lang w:eastAsia="ru-RU"/>
              </w:rPr>
              <w:t>облюдать правила работы.</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 у</w:t>
            </w:r>
            <w:r w:rsidRPr="0038145D">
              <w:rPr>
                <w:rFonts w:ascii="Times New Roman" w:hAnsi="Times New Roman"/>
                <w:sz w:val="28"/>
                <w:szCs w:val="28"/>
                <w:lang w:eastAsia="ru-RU"/>
              </w:rPr>
              <w:t>меть контролировать себя.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Наблюдение, групповые и индивидуальные формы работы</w:t>
            </w:r>
          </w:p>
        </w:tc>
      </w:tr>
      <w:tr w:rsidR="0062011C" w:rsidRPr="007162B2" w:rsidTr="00E169AE">
        <w:trPr>
          <w:trHeight w:val="1205"/>
        </w:trPr>
        <w:tc>
          <w:tcPr>
            <w:tcW w:w="714" w:type="dxa"/>
            <w:vMerge w:val="restart"/>
            <w:tcBorders>
              <w:top w:val="single" w:sz="4" w:space="0" w:color="auto"/>
              <w:left w:val="single" w:sz="4" w:space="0" w:color="auto"/>
              <w:bottom w:val="nil"/>
              <w:right w:val="single" w:sz="4" w:space="0" w:color="auto"/>
            </w:tcBorders>
            <w:shd w:val="clear" w:color="auto" w:fill="FFFFFF"/>
            <w:textDirection w:val="btLr"/>
          </w:tcPr>
          <w:p w:rsidR="0062011C" w:rsidRPr="0038145D" w:rsidRDefault="0062011C" w:rsidP="009423F4">
            <w:pPr>
              <w:spacing w:after="0" w:line="240" w:lineRule="auto"/>
              <w:ind w:left="1220"/>
              <w:rPr>
                <w:rFonts w:ascii="Times New Roman" w:hAnsi="Times New Roman"/>
                <w:sz w:val="28"/>
                <w:szCs w:val="28"/>
                <w:lang w:eastAsia="ru-RU"/>
              </w:rPr>
            </w:pPr>
            <w:r>
              <w:rPr>
                <w:rFonts w:ascii="Times New Roman" w:hAnsi="Times New Roman"/>
                <w:sz w:val="28"/>
                <w:szCs w:val="28"/>
                <w:lang w:eastAsia="ru-RU"/>
              </w:rPr>
              <w:t xml:space="preserve">Продвинутый -6-7 </w:t>
            </w:r>
            <w:r w:rsidRPr="0038145D">
              <w:rPr>
                <w:rFonts w:ascii="Times New Roman" w:hAnsi="Times New Roman"/>
                <w:sz w:val="28"/>
                <w:szCs w:val="28"/>
                <w:lang w:eastAsia="ru-RU"/>
              </w:rPr>
              <w:t>год</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Предметные:</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Знать</w:t>
            </w:r>
            <w:r w:rsidRPr="0038145D">
              <w:rPr>
                <w:rFonts w:ascii="Times New Roman" w:hAnsi="Times New Roman"/>
                <w:sz w:val="28"/>
                <w:szCs w:val="28"/>
                <w:lang w:eastAsia="ru-RU"/>
              </w:rPr>
              <w:t>:</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 о</w:t>
            </w:r>
            <w:r w:rsidRPr="0038145D">
              <w:rPr>
                <w:rFonts w:ascii="Times New Roman" w:hAnsi="Times New Roman"/>
                <w:sz w:val="28"/>
                <w:szCs w:val="28"/>
                <w:lang w:eastAsia="ru-RU"/>
              </w:rPr>
              <w:t xml:space="preserve">сновные виды  </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xml:space="preserve">  исполнения;</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основные штрихи;</w:t>
            </w:r>
          </w:p>
          <w:p w:rsidR="0062011C" w:rsidRPr="0038145D" w:rsidRDefault="0062011C" w:rsidP="008264D5">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  - виды техники  </w:t>
            </w:r>
          </w:p>
          <w:p w:rsidR="0062011C" w:rsidRPr="0038145D" w:rsidRDefault="0062011C" w:rsidP="008264D5">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    исполнения пьес.</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-основы голосоведения;</w:t>
            </w:r>
          </w:p>
          <w:p w:rsidR="0062011C" w:rsidRPr="0038145D" w:rsidRDefault="0062011C" w:rsidP="008264D5">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 - основные жанры </w:t>
            </w:r>
          </w:p>
          <w:p w:rsidR="0062011C" w:rsidRPr="0038145D" w:rsidRDefault="0062011C" w:rsidP="008264D5">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   музыки.</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FF"/>
          </w:tcPr>
          <w:p w:rsidR="0062011C" w:rsidRDefault="0062011C" w:rsidP="009423F4">
            <w:pPr>
              <w:spacing w:after="0" w:line="240" w:lineRule="auto"/>
              <w:rPr>
                <w:rFonts w:ascii="Times New Roman" w:hAnsi="Times New Roman"/>
                <w:sz w:val="28"/>
                <w:szCs w:val="28"/>
                <w:lang w:eastAsia="ru-RU"/>
              </w:rPr>
            </w:pPr>
            <w:r>
              <w:rPr>
                <w:rFonts w:ascii="Times New Roman" w:hAnsi="Times New Roman"/>
                <w:sz w:val="28"/>
                <w:szCs w:val="28"/>
                <w:lang w:eastAsia="ru-RU"/>
              </w:rPr>
              <w:t>Контроль</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наблюдение, проверка текущая, промежуточная итоговая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Таблица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контроля практических умений и навыков </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обучающихся во время итоговых зачетов и экзаменов по окончании учебного года</w:t>
            </w:r>
          </w:p>
          <w:p w:rsidR="0062011C" w:rsidRPr="0038145D" w:rsidRDefault="0062011C" w:rsidP="009423F4">
            <w:pPr>
              <w:spacing w:after="0" w:line="240" w:lineRule="auto"/>
              <w:rPr>
                <w:rFonts w:ascii="Times New Roman" w:hAnsi="Times New Roman"/>
                <w:sz w:val="28"/>
                <w:szCs w:val="28"/>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Предметные: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Знать виды исполнения пьес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Тестирование, сравнительный анализ</w:t>
            </w:r>
          </w:p>
        </w:tc>
      </w:tr>
      <w:tr w:rsidR="0062011C" w:rsidRPr="007162B2" w:rsidTr="00E169AE">
        <w:trPr>
          <w:trHeight w:val="1205"/>
        </w:trPr>
        <w:tc>
          <w:tcPr>
            <w:tcW w:w="714" w:type="dxa"/>
            <w:vMerge/>
            <w:tcBorders>
              <w:top w:val="nil"/>
              <w:left w:val="single" w:sz="4" w:space="0" w:color="auto"/>
              <w:bottom w:val="nil"/>
              <w:right w:val="single" w:sz="4" w:space="0" w:color="auto"/>
            </w:tcBorders>
            <w:shd w:val="clear" w:color="auto" w:fill="FFFFFF"/>
            <w:textDirection w:val="btLr"/>
          </w:tcPr>
          <w:p w:rsidR="0062011C" w:rsidRPr="0038145D" w:rsidRDefault="0062011C" w:rsidP="009423F4">
            <w:pPr>
              <w:spacing w:after="0" w:line="240" w:lineRule="auto"/>
              <w:rPr>
                <w:rFonts w:ascii="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proofErr w:type="spellStart"/>
            <w:r w:rsidRPr="0038145D">
              <w:rPr>
                <w:rFonts w:ascii="Times New Roman" w:hAnsi="Times New Roman"/>
                <w:sz w:val="28"/>
                <w:szCs w:val="28"/>
                <w:lang w:eastAsia="ru-RU"/>
              </w:rPr>
              <w:t>Метапредметные</w:t>
            </w:r>
            <w:proofErr w:type="spellEnd"/>
            <w:r w:rsidRPr="0038145D">
              <w:rPr>
                <w:rFonts w:ascii="Times New Roman" w:hAnsi="Times New Roman"/>
                <w:sz w:val="28"/>
                <w:szCs w:val="28"/>
                <w:lang w:eastAsia="ru-RU"/>
              </w:rPr>
              <w:t>:</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w:t>
            </w:r>
            <w:r>
              <w:rPr>
                <w:rFonts w:ascii="Times New Roman" w:hAnsi="Times New Roman"/>
                <w:sz w:val="28"/>
                <w:szCs w:val="28"/>
                <w:lang w:eastAsia="ru-RU"/>
              </w:rPr>
              <w:t>р</w:t>
            </w:r>
            <w:r w:rsidRPr="0038145D">
              <w:rPr>
                <w:rFonts w:ascii="Times New Roman" w:hAnsi="Times New Roman"/>
                <w:sz w:val="28"/>
                <w:szCs w:val="28"/>
                <w:lang w:eastAsia="ru-RU"/>
              </w:rPr>
              <w:t>азвитие беглости пальцев, освоение игры терциями, секстами, трелей.</w:t>
            </w:r>
          </w:p>
          <w:p w:rsidR="0062011C" w:rsidRPr="0038145D" w:rsidRDefault="0062011C" w:rsidP="008264D5">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w:t>
            </w:r>
            <w:r>
              <w:rPr>
                <w:rFonts w:ascii="Times New Roman" w:hAnsi="Times New Roman"/>
                <w:sz w:val="28"/>
                <w:szCs w:val="28"/>
                <w:lang w:eastAsia="ru-RU"/>
              </w:rPr>
              <w:t>р</w:t>
            </w:r>
            <w:r w:rsidRPr="0038145D">
              <w:rPr>
                <w:rFonts w:ascii="Times New Roman" w:hAnsi="Times New Roman"/>
                <w:sz w:val="28"/>
                <w:szCs w:val="28"/>
                <w:lang w:eastAsia="ru-RU"/>
              </w:rPr>
              <w:t xml:space="preserve">азвитие грамотного и </w:t>
            </w:r>
            <w:r w:rsidRPr="0038145D">
              <w:rPr>
                <w:rFonts w:ascii="Times New Roman" w:hAnsi="Times New Roman"/>
                <w:sz w:val="28"/>
                <w:szCs w:val="28"/>
                <w:lang w:eastAsia="ru-RU"/>
              </w:rPr>
              <w:lastRenderedPageBreak/>
              <w:t>беглого чтения с листа.</w:t>
            </w:r>
          </w:p>
          <w:p w:rsidR="0062011C" w:rsidRPr="0038145D" w:rsidRDefault="0062011C" w:rsidP="009423F4">
            <w:pPr>
              <w:spacing w:after="0" w:line="240" w:lineRule="auto"/>
              <w:ind w:left="120"/>
              <w:rPr>
                <w:rFonts w:ascii="Times New Roman" w:hAnsi="Times New Roman"/>
                <w:sz w:val="28"/>
                <w:szCs w:val="28"/>
                <w:lang w:eastAsia="ru-RU"/>
              </w:rPr>
            </w:pPr>
            <w:r>
              <w:rPr>
                <w:rFonts w:ascii="Times New Roman" w:hAnsi="Times New Roman"/>
                <w:sz w:val="28"/>
                <w:szCs w:val="28"/>
                <w:lang w:eastAsia="ru-RU"/>
              </w:rPr>
              <w:t>- в</w:t>
            </w:r>
            <w:r w:rsidRPr="0038145D">
              <w:rPr>
                <w:rFonts w:ascii="Times New Roman" w:hAnsi="Times New Roman"/>
                <w:sz w:val="28"/>
                <w:szCs w:val="28"/>
                <w:lang w:eastAsia="ru-RU"/>
              </w:rPr>
              <w:t>оспитание тщательного слухового контроля, образных представлений.</w:t>
            </w:r>
          </w:p>
          <w:p w:rsidR="0062011C" w:rsidRPr="0038145D" w:rsidRDefault="0062011C" w:rsidP="008264D5">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w:t>
            </w:r>
            <w:r>
              <w:rPr>
                <w:rFonts w:ascii="Times New Roman" w:hAnsi="Times New Roman"/>
                <w:sz w:val="28"/>
                <w:szCs w:val="28"/>
                <w:lang w:eastAsia="ru-RU"/>
              </w:rPr>
              <w:t>р</w:t>
            </w:r>
            <w:r w:rsidRPr="0038145D">
              <w:rPr>
                <w:rFonts w:ascii="Times New Roman" w:hAnsi="Times New Roman"/>
                <w:sz w:val="28"/>
                <w:szCs w:val="28"/>
                <w:lang w:eastAsia="ru-RU"/>
              </w:rPr>
              <w:t>азвитие творчества, подбор по слуху с аккомпанементом; простейшие навыки</w:t>
            </w:r>
          </w:p>
          <w:p w:rsidR="0062011C" w:rsidRPr="0038145D" w:rsidRDefault="0062011C" w:rsidP="008264D5">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xml:space="preserve">импровизации, </w:t>
            </w:r>
            <w:proofErr w:type="spellStart"/>
            <w:r w:rsidRPr="0038145D">
              <w:rPr>
                <w:rFonts w:ascii="Times New Roman" w:hAnsi="Times New Roman"/>
                <w:sz w:val="28"/>
                <w:szCs w:val="28"/>
                <w:lang w:eastAsia="ru-RU"/>
              </w:rPr>
              <w:t>ансамблевоемузицирование</w:t>
            </w:r>
            <w:proofErr w:type="spellEnd"/>
            <w:r w:rsidRPr="0038145D">
              <w:rPr>
                <w:rFonts w:ascii="Times New Roman" w:hAnsi="Times New Roman"/>
                <w:sz w:val="28"/>
                <w:szCs w:val="28"/>
                <w:lang w:eastAsia="ru-RU"/>
              </w:rPr>
              <w:t>.</w:t>
            </w:r>
          </w:p>
        </w:tc>
        <w:tc>
          <w:tcPr>
            <w:tcW w:w="3685" w:type="dxa"/>
            <w:gridSpan w:val="4"/>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tabs>
                <w:tab w:val="left" w:pos="519"/>
                <w:tab w:val="center" w:pos="1374"/>
              </w:tabs>
              <w:spacing w:after="0" w:line="240" w:lineRule="auto"/>
              <w:rPr>
                <w:rFonts w:ascii="Times New Roman" w:hAnsi="Times New Roman"/>
                <w:sz w:val="28"/>
                <w:szCs w:val="28"/>
                <w:lang w:eastAsia="ru-RU"/>
              </w:rPr>
            </w:pPr>
            <w:r w:rsidRPr="0038145D">
              <w:rPr>
                <w:rFonts w:ascii="Times New Roman" w:hAnsi="Times New Roman"/>
                <w:sz w:val="28"/>
                <w:szCs w:val="28"/>
                <w:lang w:eastAsia="ru-RU"/>
              </w:rPr>
              <w:lastRenderedPageBreak/>
              <w:t>Таблица</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учёта участия обучающихся в конкурсах и фестивалях</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за 3 года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84550E">
            <w:pPr>
              <w:spacing w:after="0" w:line="240" w:lineRule="auto"/>
              <w:rPr>
                <w:rFonts w:ascii="Times New Roman" w:hAnsi="Times New Roman"/>
                <w:sz w:val="28"/>
                <w:szCs w:val="28"/>
                <w:lang w:eastAsia="ru-RU"/>
              </w:rPr>
            </w:pPr>
            <w:proofErr w:type="spellStart"/>
            <w:r w:rsidRPr="0038145D">
              <w:rPr>
                <w:rFonts w:ascii="Times New Roman" w:hAnsi="Times New Roman"/>
                <w:sz w:val="28"/>
                <w:szCs w:val="28"/>
                <w:lang w:eastAsia="ru-RU"/>
              </w:rPr>
              <w:t>Метапредметные</w:t>
            </w:r>
            <w:proofErr w:type="spellEnd"/>
            <w:r w:rsidRPr="0038145D">
              <w:rPr>
                <w:rFonts w:ascii="Times New Roman" w:hAnsi="Times New Roman"/>
                <w:sz w:val="28"/>
                <w:szCs w:val="28"/>
                <w:lang w:eastAsia="ru-RU"/>
              </w:rPr>
              <w:t>:</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Владеть навыком сам</w:t>
            </w:r>
            <w:r>
              <w:rPr>
                <w:rFonts w:ascii="Times New Roman" w:hAnsi="Times New Roman"/>
                <w:sz w:val="28"/>
                <w:szCs w:val="28"/>
                <w:lang w:eastAsia="ru-RU"/>
              </w:rPr>
              <w:t xml:space="preserve">остоятельного разбора </w:t>
            </w:r>
            <w:r w:rsidRPr="0038145D">
              <w:rPr>
                <w:rFonts w:ascii="Times New Roman" w:hAnsi="Times New Roman"/>
                <w:sz w:val="28"/>
                <w:szCs w:val="28"/>
                <w:lang w:eastAsia="ru-RU"/>
              </w:rPr>
              <w:t>произведений.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8264D5">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В качестве форм подведения итогов по программе используются: концерты, </w:t>
            </w:r>
            <w:r w:rsidRPr="0038145D">
              <w:rPr>
                <w:rFonts w:ascii="Times New Roman" w:hAnsi="Times New Roman"/>
                <w:sz w:val="28"/>
                <w:szCs w:val="28"/>
                <w:lang w:eastAsia="ru-RU"/>
              </w:rPr>
              <w:lastRenderedPageBreak/>
              <w:t>зачёты, контрольные уроки, конкурсы и фестивали.</w:t>
            </w:r>
          </w:p>
        </w:tc>
      </w:tr>
      <w:tr w:rsidR="0062011C" w:rsidRPr="007162B2" w:rsidTr="00E169AE">
        <w:trPr>
          <w:trHeight w:val="1219"/>
        </w:trPr>
        <w:tc>
          <w:tcPr>
            <w:tcW w:w="714" w:type="dxa"/>
            <w:vMerge/>
            <w:tcBorders>
              <w:top w:val="nil"/>
              <w:left w:val="single" w:sz="4" w:space="0" w:color="auto"/>
              <w:bottom w:val="single" w:sz="4" w:space="0" w:color="auto"/>
              <w:right w:val="single" w:sz="4" w:space="0" w:color="auto"/>
            </w:tcBorders>
            <w:shd w:val="clear" w:color="auto" w:fill="FFFFFF"/>
            <w:textDirection w:val="btLr"/>
          </w:tcPr>
          <w:p w:rsidR="0062011C" w:rsidRPr="0038145D" w:rsidRDefault="0062011C" w:rsidP="009423F4">
            <w:pPr>
              <w:spacing w:after="0" w:line="240" w:lineRule="auto"/>
              <w:rPr>
                <w:rFonts w:ascii="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Личностные: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умение воспринимать конструктивную критику;</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способность к адекватной самооценке;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умение радоваться своим успехам и успехам товарищей;</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-трудолюбие, упорство в достижении цели;</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 xml:space="preserve">- </w:t>
            </w:r>
            <w:proofErr w:type="spellStart"/>
            <w:r w:rsidRPr="0038145D">
              <w:rPr>
                <w:rFonts w:ascii="Times New Roman" w:hAnsi="Times New Roman"/>
                <w:sz w:val="28"/>
                <w:szCs w:val="28"/>
                <w:lang w:eastAsia="ru-RU"/>
              </w:rPr>
              <w:t>эмпатия</w:t>
            </w:r>
            <w:proofErr w:type="spellEnd"/>
            <w:r w:rsidRPr="0038145D">
              <w:rPr>
                <w:rFonts w:ascii="Times New Roman" w:hAnsi="Times New Roman"/>
                <w:sz w:val="28"/>
                <w:szCs w:val="28"/>
                <w:lang w:eastAsia="ru-RU"/>
              </w:rPr>
              <w:t>, взаимопомощь.</w:t>
            </w:r>
          </w:p>
        </w:tc>
        <w:tc>
          <w:tcPr>
            <w:tcW w:w="3685" w:type="dxa"/>
            <w:gridSpan w:val="4"/>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8264D5">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 xml:space="preserve">Отслеживание </w:t>
            </w:r>
          </w:p>
          <w:p w:rsidR="0062011C" w:rsidRPr="0038145D" w:rsidRDefault="0062011C" w:rsidP="008264D5">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личностного развития детей осуществляется методом наблюдения и фиксируется индивидуальном плане учащегося.</w:t>
            </w:r>
          </w:p>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Личностные:</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Принимать критику, адекватно оценивать себя. Уметь радоваться за себя и товарища.</w:t>
            </w:r>
          </w:p>
          <w:p w:rsidR="0062011C" w:rsidRPr="0038145D" w:rsidRDefault="0062011C" w:rsidP="009423F4">
            <w:pPr>
              <w:spacing w:after="0" w:line="240" w:lineRule="auto"/>
              <w:ind w:left="120"/>
              <w:rPr>
                <w:rFonts w:ascii="Times New Roman" w:hAnsi="Times New Roman"/>
                <w:sz w:val="28"/>
                <w:szCs w:val="28"/>
                <w:lang w:eastAsia="ru-RU"/>
              </w:rPr>
            </w:pPr>
            <w:r w:rsidRPr="0038145D">
              <w:rPr>
                <w:rFonts w:ascii="Times New Roman" w:hAnsi="Times New Roman"/>
                <w:sz w:val="28"/>
                <w:szCs w:val="28"/>
                <w:lang w:eastAsia="ru-RU"/>
              </w:rPr>
              <w:t>Ставить цели и достигать их.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2011C" w:rsidRPr="0038145D" w:rsidRDefault="0062011C" w:rsidP="009423F4">
            <w:pPr>
              <w:spacing w:after="0" w:line="240" w:lineRule="auto"/>
              <w:rPr>
                <w:rFonts w:ascii="Times New Roman" w:hAnsi="Times New Roman"/>
                <w:sz w:val="28"/>
                <w:szCs w:val="28"/>
                <w:lang w:eastAsia="ru-RU"/>
              </w:rPr>
            </w:pPr>
            <w:r w:rsidRPr="0038145D">
              <w:rPr>
                <w:rFonts w:ascii="Times New Roman" w:hAnsi="Times New Roman"/>
                <w:sz w:val="28"/>
                <w:szCs w:val="28"/>
                <w:lang w:eastAsia="ru-RU"/>
              </w:rPr>
              <w:t>Наблюдение, групповые и индивидуальные формы работы</w:t>
            </w:r>
          </w:p>
        </w:tc>
      </w:tr>
    </w:tbl>
    <w:p w:rsidR="0062011C" w:rsidRPr="0038145D" w:rsidRDefault="0062011C" w:rsidP="00DE6F5D">
      <w:pPr>
        <w:autoSpaceDE w:val="0"/>
        <w:autoSpaceDN w:val="0"/>
        <w:adjustRightInd w:val="0"/>
        <w:spacing w:after="0" w:line="240" w:lineRule="auto"/>
        <w:rPr>
          <w:rFonts w:ascii="Times New Roman" w:hAnsi="Times New Roman"/>
          <w:b/>
          <w:sz w:val="28"/>
          <w:szCs w:val="28"/>
        </w:rPr>
      </w:pPr>
    </w:p>
    <w:p w:rsidR="0062011C" w:rsidRPr="0038145D" w:rsidRDefault="0062011C" w:rsidP="00DE6F5D">
      <w:pPr>
        <w:autoSpaceDE w:val="0"/>
        <w:autoSpaceDN w:val="0"/>
        <w:adjustRightInd w:val="0"/>
        <w:spacing w:after="0" w:line="240" w:lineRule="auto"/>
        <w:rPr>
          <w:rFonts w:ascii="Times New Roman" w:hAnsi="Times New Roman"/>
          <w:sz w:val="28"/>
          <w:szCs w:val="28"/>
        </w:rPr>
      </w:pP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УЧЕБНО-ТЕМАТИЧЕСКИЙ ПЛАН</w:t>
      </w: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Первый год обучения</w:t>
      </w:r>
    </w:p>
    <w:p w:rsidR="0062011C" w:rsidRPr="0038145D" w:rsidRDefault="0062011C" w:rsidP="00D75312">
      <w:pPr>
        <w:spacing w:after="0" w:line="240" w:lineRule="auto"/>
        <w:rPr>
          <w:rFonts w:ascii="Times New Roman" w:hAnsi="Times New Roman"/>
          <w:b/>
          <w:bCs/>
          <w:sz w:val="28"/>
          <w:szCs w:val="28"/>
        </w:rPr>
      </w:pPr>
    </w:p>
    <w:tbl>
      <w:tblPr>
        <w:tblW w:w="10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
        <w:gridCol w:w="2835"/>
        <w:gridCol w:w="1057"/>
        <w:gridCol w:w="954"/>
        <w:gridCol w:w="1456"/>
        <w:gridCol w:w="1842"/>
        <w:gridCol w:w="1870"/>
        <w:gridCol w:w="236"/>
      </w:tblGrid>
      <w:tr w:rsidR="0062011C" w:rsidRPr="007162B2" w:rsidTr="00C24F82">
        <w:trPr>
          <w:jc w:val="center"/>
        </w:trPr>
        <w:tc>
          <w:tcPr>
            <w:tcW w:w="469" w:type="dxa"/>
            <w:vMerge w:val="restart"/>
          </w:tcPr>
          <w:p w:rsidR="0062011C" w:rsidRPr="007162B2" w:rsidRDefault="0062011C" w:rsidP="0034492E">
            <w:pPr>
              <w:spacing w:after="0" w:line="240" w:lineRule="auto"/>
              <w:rPr>
                <w:rFonts w:ascii="Times New Roman" w:hAnsi="Times New Roman"/>
                <w:b/>
                <w:bCs/>
                <w:sz w:val="28"/>
                <w:szCs w:val="28"/>
              </w:rPr>
            </w:pPr>
            <w:r w:rsidRPr="007162B2">
              <w:rPr>
                <w:rFonts w:ascii="Times New Roman" w:hAnsi="Times New Roman"/>
                <w:b/>
                <w:bCs/>
                <w:sz w:val="28"/>
                <w:szCs w:val="28"/>
              </w:rPr>
              <w:t>№</w:t>
            </w:r>
          </w:p>
          <w:p w:rsidR="0062011C" w:rsidRPr="007162B2" w:rsidRDefault="0062011C" w:rsidP="0034492E">
            <w:pPr>
              <w:spacing w:after="0" w:line="240" w:lineRule="auto"/>
              <w:rPr>
                <w:rFonts w:ascii="Times New Roman" w:hAnsi="Times New Roman"/>
                <w:b/>
                <w:bCs/>
                <w:sz w:val="28"/>
                <w:szCs w:val="28"/>
              </w:rPr>
            </w:pPr>
            <w:r w:rsidRPr="007162B2">
              <w:rPr>
                <w:rFonts w:ascii="Times New Roman" w:hAnsi="Times New Roman"/>
                <w:b/>
                <w:bCs/>
                <w:sz w:val="28"/>
                <w:szCs w:val="28"/>
              </w:rPr>
              <w:t>п/п</w:t>
            </w:r>
          </w:p>
        </w:tc>
        <w:tc>
          <w:tcPr>
            <w:tcW w:w="2835" w:type="dxa"/>
            <w:vMerge w:val="restart"/>
          </w:tcPr>
          <w:p w:rsidR="0062011C" w:rsidRPr="007162B2" w:rsidRDefault="0062011C" w:rsidP="0034492E">
            <w:pPr>
              <w:spacing w:after="0" w:line="240" w:lineRule="auto"/>
              <w:rPr>
                <w:rFonts w:ascii="Times New Roman" w:hAnsi="Times New Roman"/>
                <w:b/>
                <w:bCs/>
                <w:sz w:val="28"/>
                <w:szCs w:val="28"/>
              </w:rPr>
            </w:pPr>
            <w:r w:rsidRPr="007162B2">
              <w:rPr>
                <w:rFonts w:ascii="Times New Roman" w:hAnsi="Times New Roman"/>
                <w:b/>
                <w:bCs/>
                <w:sz w:val="28"/>
                <w:szCs w:val="28"/>
              </w:rPr>
              <w:t>Наименование разделов и тем</w:t>
            </w:r>
          </w:p>
        </w:tc>
        <w:tc>
          <w:tcPr>
            <w:tcW w:w="3467" w:type="dxa"/>
            <w:gridSpan w:val="3"/>
          </w:tcPr>
          <w:p w:rsidR="0062011C" w:rsidRPr="007162B2" w:rsidRDefault="0062011C" w:rsidP="0034492E">
            <w:pPr>
              <w:spacing w:after="0" w:line="240" w:lineRule="auto"/>
              <w:rPr>
                <w:rFonts w:ascii="Times New Roman" w:hAnsi="Times New Roman"/>
                <w:b/>
                <w:bCs/>
                <w:sz w:val="28"/>
                <w:szCs w:val="28"/>
              </w:rPr>
            </w:pPr>
            <w:r w:rsidRPr="007162B2">
              <w:rPr>
                <w:rFonts w:ascii="Times New Roman" w:hAnsi="Times New Roman"/>
                <w:b/>
                <w:bCs/>
                <w:sz w:val="28"/>
                <w:szCs w:val="28"/>
              </w:rPr>
              <w:t>Количество часов</w:t>
            </w:r>
          </w:p>
        </w:tc>
        <w:tc>
          <w:tcPr>
            <w:tcW w:w="1842" w:type="dxa"/>
          </w:tcPr>
          <w:p w:rsidR="0062011C" w:rsidRPr="007162B2" w:rsidRDefault="0062011C" w:rsidP="0034492E">
            <w:pPr>
              <w:spacing w:after="0" w:line="240" w:lineRule="auto"/>
              <w:rPr>
                <w:rFonts w:ascii="Times New Roman" w:hAnsi="Times New Roman"/>
                <w:b/>
                <w:bCs/>
                <w:sz w:val="28"/>
                <w:szCs w:val="28"/>
              </w:rPr>
            </w:pPr>
            <w:r w:rsidRPr="007162B2">
              <w:rPr>
                <w:rFonts w:ascii="Times New Roman" w:hAnsi="Times New Roman"/>
                <w:b/>
                <w:bCs/>
                <w:sz w:val="28"/>
                <w:szCs w:val="28"/>
              </w:rPr>
              <w:t>Формы организации занятий</w:t>
            </w:r>
          </w:p>
        </w:tc>
        <w:tc>
          <w:tcPr>
            <w:tcW w:w="1870" w:type="dxa"/>
            <w:tcBorders>
              <w:right w:val="nil"/>
            </w:tcBorders>
          </w:tcPr>
          <w:p w:rsidR="0062011C" w:rsidRPr="007162B2" w:rsidRDefault="0062011C" w:rsidP="0034492E">
            <w:pPr>
              <w:spacing w:after="0" w:line="240" w:lineRule="auto"/>
              <w:rPr>
                <w:rFonts w:ascii="Times New Roman" w:hAnsi="Times New Roman"/>
                <w:b/>
                <w:bCs/>
                <w:sz w:val="28"/>
                <w:szCs w:val="28"/>
              </w:rPr>
            </w:pPr>
            <w:r w:rsidRPr="007162B2">
              <w:rPr>
                <w:rFonts w:ascii="Times New Roman" w:hAnsi="Times New Roman"/>
                <w:b/>
                <w:bCs/>
                <w:sz w:val="28"/>
                <w:szCs w:val="28"/>
              </w:rPr>
              <w:t>Формы аттестации (контроля)</w:t>
            </w:r>
          </w:p>
        </w:tc>
        <w:tc>
          <w:tcPr>
            <w:tcW w:w="236" w:type="dxa"/>
            <w:vMerge w:val="restart"/>
            <w:tcBorders>
              <w:top w:val="nil"/>
              <w:right w:val="nil"/>
            </w:tcBorders>
          </w:tcPr>
          <w:p w:rsidR="0062011C" w:rsidRPr="007162B2" w:rsidRDefault="0062011C" w:rsidP="0034492E">
            <w:pPr>
              <w:spacing w:after="0" w:line="240" w:lineRule="auto"/>
              <w:rPr>
                <w:rFonts w:ascii="Times New Roman" w:hAnsi="Times New Roman"/>
                <w:b/>
                <w:bCs/>
                <w:sz w:val="28"/>
                <w:szCs w:val="28"/>
              </w:rPr>
            </w:pPr>
          </w:p>
          <w:p w:rsidR="0062011C" w:rsidRPr="007162B2" w:rsidRDefault="0062011C" w:rsidP="0034492E">
            <w:pPr>
              <w:spacing w:after="0" w:line="240" w:lineRule="auto"/>
              <w:rPr>
                <w:rFonts w:ascii="Times New Roman" w:hAnsi="Times New Roman"/>
                <w:b/>
                <w:bCs/>
                <w:sz w:val="28"/>
                <w:szCs w:val="28"/>
              </w:rPr>
            </w:pPr>
          </w:p>
          <w:p w:rsidR="0062011C" w:rsidRPr="007162B2" w:rsidRDefault="0062011C" w:rsidP="0034492E">
            <w:pPr>
              <w:spacing w:after="0" w:line="240" w:lineRule="auto"/>
              <w:rPr>
                <w:rFonts w:ascii="Times New Roman" w:hAnsi="Times New Roman"/>
                <w:b/>
                <w:bCs/>
                <w:sz w:val="28"/>
                <w:szCs w:val="28"/>
              </w:rPr>
            </w:pPr>
          </w:p>
        </w:tc>
      </w:tr>
      <w:tr w:rsidR="0062011C" w:rsidRPr="007162B2" w:rsidTr="00C24F82">
        <w:trPr>
          <w:jc w:val="center"/>
        </w:trPr>
        <w:tc>
          <w:tcPr>
            <w:tcW w:w="469" w:type="dxa"/>
            <w:vMerge/>
          </w:tcPr>
          <w:p w:rsidR="0062011C" w:rsidRPr="007162B2" w:rsidRDefault="0062011C" w:rsidP="0034492E">
            <w:pPr>
              <w:spacing w:after="0" w:line="240" w:lineRule="auto"/>
              <w:rPr>
                <w:rFonts w:ascii="Times New Roman" w:hAnsi="Times New Roman"/>
                <w:b/>
                <w:bCs/>
                <w:sz w:val="28"/>
                <w:szCs w:val="28"/>
              </w:rPr>
            </w:pPr>
          </w:p>
        </w:tc>
        <w:tc>
          <w:tcPr>
            <w:tcW w:w="2835" w:type="dxa"/>
            <w:vMerge/>
          </w:tcPr>
          <w:p w:rsidR="0062011C" w:rsidRPr="007162B2" w:rsidRDefault="0062011C" w:rsidP="0034492E">
            <w:pPr>
              <w:spacing w:after="0" w:line="240" w:lineRule="auto"/>
              <w:rPr>
                <w:rFonts w:ascii="Times New Roman" w:hAnsi="Times New Roman"/>
                <w:b/>
                <w:bCs/>
                <w:sz w:val="28"/>
                <w:szCs w:val="28"/>
              </w:rPr>
            </w:pPr>
          </w:p>
        </w:tc>
        <w:tc>
          <w:tcPr>
            <w:tcW w:w="1057" w:type="dxa"/>
          </w:tcPr>
          <w:p w:rsidR="0062011C" w:rsidRPr="007162B2" w:rsidRDefault="0062011C" w:rsidP="0034492E">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Теорет</w:t>
            </w:r>
            <w:proofErr w:type="spellEnd"/>
          </w:p>
        </w:tc>
        <w:tc>
          <w:tcPr>
            <w:tcW w:w="954" w:type="dxa"/>
          </w:tcPr>
          <w:p w:rsidR="0062011C" w:rsidRPr="007162B2" w:rsidRDefault="0062011C" w:rsidP="0034492E">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Практ</w:t>
            </w:r>
            <w:proofErr w:type="spellEnd"/>
          </w:p>
        </w:tc>
        <w:tc>
          <w:tcPr>
            <w:tcW w:w="1456"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Всего</w:t>
            </w:r>
          </w:p>
        </w:tc>
        <w:tc>
          <w:tcPr>
            <w:tcW w:w="1842" w:type="dxa"/>
          </w:tcPr>
          <w:p w:rsidR="0062011C" w:rsidRPr="007162B2" w:rsidRDefault="0062011C" w:rsidP="0034492E">
            <w:pPr>
              <w:spacing w:after="0" w:line="240" w:lineRule="auto"/>
              <w:rPr>
                <w:rFonts w:ascii="Times New Roman" w:hAnsi="Times New Roman"/>
                <w:b/>
                <w:bCs/>
                <w:sz w:val="28"/>
                <w:szCs w:val="28"/>
              </w:rPr>
            </w:pPr>
          </w:p>
        </w:tc>
        <w:tc>
          <w:tcPr>
            <w:tcW w:w="1870" w:type="dxa"/>
            <w:tcBorders>
              <w:right w:val="nil"/>
            </w:tcBorders>
          </w:tcPr>
          <w:p w:rsidR="0062011C" w:rsidRPr="007162B2" w:rsidRDefault="0062011C" w:rsidP="0034492E">
            <w:pPr>
              <w:spacing w:after="0" w:line="240" w:lineRule="auto"/>
              <w:rPr>
                <w:rFonts w:ascii="Times New Roman" w:hAnsi="Times New Roman"/>
                <w:b/>
                <w:bCs/>
                <w:sz w:val="28"/>
                <w:szCs w:val="28"/>
              </w:rPr>
            </w:pPr>
          </w:p>
        </w:tc>
        <w:tc>
          <w:tcPr>
            <w:tcW w:w="236" w:type="dxa"/>
            <w:vMerge/>
            <w:tcBorders>
              <w:right w:val="nil"/>
            </w:tcBorders>
          </w:tcPr>
          <w:p w:rsidR="0062011C" w:rsidRPr="007162B2" w:rsidRDefault="0062011C" w:rsidP="0034492E">
            <w:pPr>
              <w:spacing w:after="0" w:line="240" w:lineRule="auto"/>
              <w:rPr>
                <w:rFonts w:ascii="Times New Roman" w:hAnsi="Times New Roman"/>
                <w:b/>
                <w:bCs/>
                <w:sz w:val="28"/>
                <w:szCs w:val="28"/>
              </w:rPr>
            </w:pPr>
          </w:p>
        </w:tc>
      </w:tr>
      <w:tr w:rsidR="0062011C" w:rsidRPr="007162B2" w:rsidTr="00C24F82">
        <w:trPr>
          <w:jc w:val="center"/>
        </w:trPr>
        <w:tc>
          <w:tcPr>
            <w:tcW w:w="469"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1</w:t>
            </w:r>
          </w:p>
        </w:tc>
        <w:tc>
          <w:tcPr>
            <w:tcW w:w="2835" w:type="dxa"/>
          </w:tcPr>
          <w:p w:rsidR="0062011C" w:rsidRPr="007162B2" w:rsidRDefault="0062011C" w:rsidP="0050780D">
            <w:pPr>
              <w:autoSpaceDE w:val="0"/>
              <w:autoSpaceDN w:val="0"/>
              <w:adjustRightInd w:val="0"/>
              <w:spacing w:after="0"/>
              <w:rPr>
                <w:rFonts w:ascii="Times New Roman" w:hAnsi="Times New Roman"/>
                <w:sz w:val="28"/>
                <w:szCs w:val="28"/>
              </w:rPr>
            </w:pPr>
            <w:r w:rsidRPr="007162B2">
              <w:rPr>
                <w:rFonts w:ascii="Times New Roman" w:hAnsi="Times New Roman"/>
                <w:sz w:val="28"/>
                <w:szCs w:val="28"/>
              </w:rPr>
              <w:t xml:space="preserve">Освоение клавиатуры, изучение нотной грамоты. Постановка игрового аппарата, игра 2.3,4 пальцами, </w:t>
            </w:r>
            <w:proofErr w:type="spellStart"/>
            <w:r w:rsidRPr="007162B2">
              <w:rPr>
                <w:rFonts w:ascii="Times New Roman" w:hAnsi="Times New Roman"/>
                <w:sz w:val="28"/>
                <w:szCs w:val="28"/>
              </w:rPr>
              <w:t>nonlegato.Две</w:t>
            </w:r>
            <w:proofErr w:type="spellEnd"/>
            <w:r w:rsidRPr="007162B2">
              <w:rPr>
                <w:rFonts w:ascii="Times New Roman" w:hAnsi="Times New Roman"/>
                <w:sz w:val="28"/>
                <w:szCs w:val="28"/>
              </w:rPr>
              <w:t xml:space="preserve"> ноты </w:t>
            </w:r>
            <w:r w:rsidRPr="007162B2">
              <w:rPr>
                <w:rFonts w:ascii="Times New Roman" w:hAnsi="Times New Roman"/>
                <w:sz w:val="28"/>
                <w:szCs w:val="28"/>
              </w:rPr>
              <w:lastRenderedPageBreak/>
              <w:t>под лигой (опора на первый звук).</w:t>
            </w:r>
          </w:p>
        </w:tc>
        <w:tc>
          <w:tcPr>
            <w:tcW w:w="1057"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lastRenderedPageBreak/>
              <w:t>8</w:t>
            </w:r>
          </w:p>
        </w:tc>
        <w:tc>
          <w:tcPr>
            <w:tcW w:w="954"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1456" w:type="dxa"/>
          </w:tcPr>
          <w:p w:rsidR="0062011C" w:rsidRPr="007162B2" w:rsidRDefault="0062011C" w:rsidP="00C37109">
            <w:pPr>
              <w:jc w:val="center"/>
              <w:rPr>
                <w:rFonts w:ascii="Times New Roman" w:hAnsi="Times New Roman"/>
                <w:sz w:val="28"/>
                <w:szCs w:val="28"/>
              </w:rPr>
            </w:pPr>
            <w:r w:rsidRPr="007162B2">
              <w:rPr>
                <w:rFonts w:ascii="Times New Roman" w:hAnsi="Times New Roman"/>
                <w:sz w:val="28"/>
                <w:szCs w:val="28"/>
              </w:rPr>
              <w:t>18</w:t>
            </w:r>
          </w:p>
        </w:tc>
        <w:tc>
          <w:tcPr>
            <w:tcW w:w="1842"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1870" w:type="dxa"/>
            <w:tcBorders>
              <w:right w:val="nil"/>
            </w:tcBorders>
          </w:tcPr>
          <w:p w:rsidR="0062011C" w:rsidRPr="007162B2" w:rsidRDefault="0062011C" w:rsidP="00E169AE">
            <w:pPr>
              <w:autoSpaceDE w:val="0"/>
              <w:autoSpaceDN w:val="0"/>
              <w:adjustRightInd w:val="0"/>
              <w:spacing w:after="0" w:line="240" w:lineRule="auto"/>
              <w:rPr>
                <w:rFonts w:ascii="Times New Roman" w:hAnsi="Times New Roman"/>
                <w:sz w:val="28"/>
                <w:szCs w:val="28"/>
              </w:rPr>
            </w:pPr>
            <w:r w:rsidRPr="007162B2">
              <w:rPr>
                <w:rFonts w:ascii="Times New Roman" w:hAnsi="Times New Roman"/>
                <w:sz w:val="28"/>
                <w:szCs w:val="28"/>
              </w:rPr>
              <w:t>Игра пьес в присутствии</w:t>
            </w:r>
          </w:p>
          <w:p w:rsidR="0062011C" w:rsidRPr="007162B2" w:rsidRDefault="0062011C" w:rsidP="00E169AE">
            <w:pPr>
              <w:autoSpaceDE w:val="0"/>
              <w:autoSpaceDN w:val="0"/>
              <w:adjustRightInd w:val="0"/>
              <w:rPr>
                <w:rFonts w:ascii="Times New Roman" w:hAnsi="Times New Roman"/>
                <w:sz w:val="28"/>
                <w:szCs w:val="28"/>
              </w:rPr>
            </w:pPr>
            <w:r w:rsidRPr="007162B2">
              <w:rPr>
                <w:rFonts w:ascii="Times New Roman" w:hAnsi="Times New Roman"/>
                <w:sz w:val="28"/>
                <w:szCs w:val="28"/>
              </w:rPr>
              <w:t>другого педагога.</w:t>
            </w:r>
          </w:p>
        </w:tc>
        <w:tc>
          <w:tcPr>
            <w:tcW w:w="236" w:type="dxa"/>
            <w:vMerge/>
            <w:tcBorders>
              <w:right w:val="nil"/>
            </w:tcBorders>
          </w:tcPr>
          <w:p w:rsidR="0062011C" w:rsidRPr="007162B2" w:rsidRDefault="0062011C" w:rsidP="0034492E">
            <w:pPr>
              <w:spacing w:after="0" w:line="240" w:lineRule="auto"/>
              <w:rPr>
                <w:rFonts w:ascii="Times New Roman" w:hAnsi="Times New Roman"/>
                <w:bCs/>
                <w:sz w:val="28"/>
                <w:szCs w:val="28"/>
              </w:rPr>
            </w:pPr>
          </w:p>
        </w:tc>
      </w:tr>
      <w:tr w:rsidR="0062011C" w:rsidRPr="007162B2" w:rsidTr="00C24F82">
        <w:trPr>
          <w:gridAfter w:val="1"/>
          <w:wAfter w:w="236" w:type="dxa"/>
          <w:jc w:val="center"/>
        </w:trPr>
        <w:tc>
          <w:tcPr>
            <w:tcW w:w="469"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lastRenderedPageBreak/>
              <w:t>2</w:t>
            </w:r>
          </w:p>
        </w:tc>
        <w:tc>
          <w:tcPr>
            <w:tcW w:w="2835" w:type="dxa"/>
          </w:tcPr>
          <w:p w:rsidR="0062011C" w:rsidRPr="007162B2" w:rsidRDefault="0062011C" w:rsidP="0050780D">
            <w:pPr>
              <w:autoSpaceDE w:val="0"/>
              <w:autoSpaceDN w:val="0"/>
              <w:adjustRightInd w:val="0"/>
              <w:spacing w:after="0" w:line="240" w:lineRule="auto"/>
              <w:rPr>
                <w:rFonts w:ascii="Times New Roman" w:hAnsi="Times New Roman"/>
                <w:sz w:val="28"/>
                <w:szCs w:val="28"/>
              </w:rPr>
            </w:pPr>
            <w:r w:rsidRPr="007162B2">
              <w:rPr>
                <w:rFonts w:ascii="Times New Roman" w:hAnsi="Times New Roman"/>
                <w:sz w:val="28"/>
                <w:szCs w:val="28"/>
              </w:rPr>
              <w:t>Игра всеми пальцами, освоение</w:t>
            </w:r>
          </w:p>
          <w:p w:rsidR="0062011C" w:rsidRPr="007162B2" w:rsidRDefault="0062011C" w:rsidP="0050780D">
            <w:pPr>
              <w:autoSpaceDE w:val="0"/>
              <w:autoSpaceDN w:val="0"/>
              <w:adjustRightInd w:val="0"/>
              <w:spacing w:after="0" w:line="240" w:lineRule="auto"/>
              <w:rPr>
                <w:rFonts w:ascii="Times New Roman" w:hAnsi="Times New Roman"/>
                <w:sz w:val="28"/>
                <w:szCs w:val="28"/>
              </w:rPr>
            </w:pPr>
            <w:proofErr w:type="spellStart"/>
            <w:r w:rsidRPr="007162B2">
              <w:rPr>
                <w:rFonts w:ascii="Times New Roman" w:hAnsi="Times New Roman"/>
                <w:sz w:val="28"/>
                <w:szCs w:val="28"/>
              </w:rPr>
              <w:t>legato</w:t>
            </w:r>
            <w:proofErr w:type="spellEnd"/>
            <w:r w:rsidRPr="007162B2">
              <w:rPr>
                <w:rFonts w:ascii="Times New Roman" w:hAnsi="Times New Roman"/>
                <w:sz w:val="28"/>
                <w:szCs w:val="28"/>
              </w:rPr>
              <w:t xml:space="preserve">, </w:t>
            </w:r>
            <w:proofErr w:type="spellStart"/>
            <w:r w:rsidRPr="007162B2">
              <w:rPr>
                <w:rFonts w:ascii="Times New Roman" w:hAnsi="Times New Roman"/>
                <w:sz w:val="28"/>
                <w:szCs w:val="28"/>
              </w:rPr>
              <w:t>staccato</w:t>
            </w:r>
            <w:proofErr w:type="spellEnd"/>
            <w:r w:rsidRPr="007162B2">
              <w:rPr>
                <w:rFonts w:ascii="Times New Roman" w:hAnsi="Times New Roman"/>
                <w:sz w:val="28"/>
                <w:szCs w:val="28"/>
              </w:rPr>
              <w:t>.</w:t>
            </w:r>
          </w:p>
          <w:p w:rsidR="0062011C" w:rsidRPr="007162B2" w:rsidRDefault="0062011C" w:rsidP="0050780D">
            <w:pPr>
              <w:autoSpaceDE w:val="0"/>
              <w:autoSpaceDN w:val="0"/>
              <w:adjustRightInd w:val="0"/>
              <w:spacing w:after="0" w:line="240" w:lineRule="auto"/>
              <w:rPr>
                <w:rFonts w:ascii="Times New Roman" w:hAnsi="Times New Roman"/>
                <w:sz w:val="28"/>
                <w:szCs w:val="28"/>
              </w:rPr>
            </w:pPr>
            <w:r w:rsidRPr="007162B2">
              <w:rPr>
                <w:rFonts w:ascii="Times New Roman" w:hAnsi="Times New Roman"/>
                <w:sz w:val="28"/>
                <w:szCs w:val="28"/>
              </w:rPr>
              <w:t>Подбор по слуху одноголосных</w:t>
            </w:r>
          </w:p>
          <w:p w:rsidR="0062011C" w:rsidRPr="007162B2" w:rsidRDefault="0062011C" w:rsidP="0050780D">
            <w:pPr>
              <w:autoSpaceDE w:val="0"/>
              <w:autoSpaceDN w:val="0"/>
              <w:adjustRightInd w:val="0"/>
              <w:spacing w:after="0" w:line="240" w:lineRule="auto"/>
              <w:rPr>
                <w:rFonts w:ascii="Times New Roman" w:hAnsi="Times New Roman"/>
                <w:sz w:val="28"/>
                <w:szCs w:val="28"/>
              </w:rPr>
            </w:pPr>
            <w:r w:rsidRPr="007162B2">
              <w:rPr>
                <w:rFonts w:ascii="Times New Roman" w:hAnsi="Times New Roman"/>
                <w:sz w:val="28"/>
                <w:szCs w:val="28"/>
              </w:rPr>
              <w:t xml:space="preserve">штрихов </w:t>
            </w:r>
            <w:proofErr w:type="spellStart"/>
            <w:r w:rsidRPr="007162B2">
              <w:rPr>
                <w:rFonts w:ascii="Times New Roman" w:hAnsi="Times New Roman"/>
                <w:sz w:val="28"/>
                <w:szCs w:val="28"/>
              </w:rPr>
              <w:t>non</w:t>
            </w:r>
            <w:proofErr w:type="spellEnd"/>
          </w:p>
          <w:p w:rsidR="0062011C" w:rsidRPr="007162B2" w:rsidRDefault="0062011C" w:rsidP="0050780D">
            <w:pPr>
              <w:autoSpaceDE w:val="0"/>
              <w:autoSpaceDN w:val="0"/>
              <w:adjustRightInd w:val="0"/>
              <w:spacing w:after="0" w:line="240" w:lineRule="auto"/>
              <w:rPr>
                <w:rFonts w:ascii="Times New Roman" w:hAnsi="Times New Roman"/>
                <w:sz w:val="28"/>
                <w:szCs w:val="28"/>
              </w:rPr>
            </w:pPr>
            <w:proofErr w:type="spellStart"/>
            <w:r w:rsidRPr="007162B2">
              <w:rPr>
                <w:rFonts w:ascii="Times New Roman" w:hAnsi="Times New Roman"/>
                <w:sz w:val="28"/>
                <w:szCs w:val="28"/>
              </w:rPr>
              <w:t>мелодий.Две</w:t>
            </w:r>
            <w:proofErr w:type="spellEnd"/>
            <w:r w:rsidRPr="007162B2">
              <w:rPr>
                <w:rFonts w:ascii="Times New Roman" w:hAnsi="Times New Roman"/>
                <w:sz w:val="28"/>
                <w:szCs w:val="28"/>
              </w:rPr>
              <w:t xml:space="preserve"> ноты под лигой</w:t>
            </w:r>
          </w:p>
          <w:p w:rsidR="0062011C" w:rsidRPr="007162B2" w:rsidRDefault="0062011C" w:rsidP="0050780D">
            <w:pPr>
              <w:autoSpaceDE w:val="0"/>
              <w:autoSpaceDN w:val="0"/>
              <w:adjustRightInd w:val="0"/>
              <w:spacing w:after="0" w:line="240" w:lineRule="auto"/>
              <w:rPr>
                <w:rFonts w:ascii="TT6A0o00" w:hAnsi="TT6A0o00" w:cs="TT6A0o00"/>
                <w:sz w:val="28"/>
                <w:szCs w:val="28"/>
              </w:rPr>
            </w:pPr>
            <w:r w:rsidRPr="007162B2">
              <w:rPr>
                <w:rFonts w:ascii="Times New Roman" w:hAnsi="Times New Roman"/>
                <w:sz w:val="28"/>
                <w:szCs w:val="28"/>
              </w:rPr>
              <w:t>(опора на второй звук). Игра гамм отдельно каждой рукой.</w:t>
            </w:r>
          </w:p>
        </w:tc>
        <w:tc>
          <w:tcPr>
            <w:tcW w:w="1057"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954"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1456" w:type="dxa"/>
          </w:tcPr>
          <w:p w:rsidR="0062011C" w:rsidRPr="007162B2" w:rsidRDefault="0062011C" w:rsidP="00C37109">
            <w:pPr>
              <w:jc w:val="center"/>
              <w:rPr>
                <w:rFonts w:ascii="Times New Roman" w:hAnsi="Times New Roman"/>
                <w:sz w:val="28"/>
                <w:szCs w:val="28"/>
              </w:rPr>
            </w:pPr>
            <w:r w:rsidRPr="007162B2">
              <w:rPr>
                <w:rFonts w:ascii="Times New Roman" w:hAnsi="Times New Roman"/>
                <w:sz w:val="28"/>
                <w:szCs w:val="28"/>
              </w:rPr>
              <w:t>15</w:t>
            </w:r>
          </w:p>
        </w:tc>
        <w:tc>
          <w:tcPr>
            <w:tcW w:w="1842"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1870"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Контрольный урок – 2 разнохарактерных пьесы.</w:t>
            </w:r>
          </w:p>
        </w:tc>
      </w:tr>
      <w:tr w:rsidR="0062011C" w:rsidRPr="007162B2" w:rsidTr="00C24F82">
        <w:trPr>
          <w:gridAfter w:val="1"/>
          <w:wAfter w:w="236" w:type="dxa"/>
          <w:jc w:val="center"/>
        </w:trPr>
        <w:tc>
          <w:tcPr>
            <w:tcW w:w="469"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3</w:t>
            </w:r>
          </w:p>
        </w:tc>
        <w:tc>
          <w:tcPr>
            <w:tcW w:w="2835" w:type="dxa"/>
          </w:tcPr>
          <w:p w:rsidR="0062011C" w:rsidRPr="007162B2" w:rsidRDefault="0062011C" w:rsidP="0050780D">
            <w:pPr>
              <w:autoSpaceDE w:val="0"/>
              <w:autoSpaceDN w:val="0"/>
              <w:adjustRightInd w:val="0"/>
              <w:spacing w:after="0"/>
              <w:rPr>
                <w:rFonts w:ascii="Times New Roman" w:hAnsi="Times New Roman"/>
                <w:sz w:val="28"/>
                <w:szCs w:val="28"/>
              </w:rPr>
            </w:pPr>
            <w:r w:rsidRPr="007162B2">
              <w:rPr>
                <w:rFonts w:ascii="Times New Roman" w:hAnsi="Times New Roman"/>
                <w:sz w:val="28"/>
                <w:szCs w:val="28"/>
              </w:rPr>
              <w:t>Игра 2 руками всеми штрихами более сложного материала. Знаки альтерации. Игра в ансамбле.</w:t>
            </w:r>
          </w:p>
        </w:tc>
        <w:tc>
          <w:tcPr>
            <w:tcW w:w="1057"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8</w:t>
            </w:r>
          </w:p>
        </w:tc>
        <w:tc>
          <w:tcPr>
            <w:tcW w:w="954"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12</w:t>
            </w:r>
          </w:p>
        </w:tc>
        <w:tc>
          <w:tcPr>
            <w:tcW w:w="1456" w:type="dxa"/>
          </w:tcPr>
          <w:p w:rsidR="0062011C" w:rsidRPr="007162B2" w:rsidRDefault="0062011C" w:rsidP="00C37109">
            <w:pPr>
              <w:jc w:val="center"/>
              <w:rPr>
                <w:rFonts w:ascii="Times New Roman" w:hAnsi="Times New Roman"/>
                <w:sz w:val="28"/>
                <w:szCs w:val="28"/>
              </w:rPr>
            </w:pPr>
            <w:r w:rsidRPr="007162B2">
              <w:rPr>
                <w:rFonts w:ascii="Times New Roman" w:hAnsi="Times New Roman"/>
                <w:sz w:val="28"/>
                <w:szCs w:val="28"/>
              </w:rPr>
              <w:t>20</w:t>
            </w:r>
          </w:p>
        </w:tc>
        <w:tc>
          <w:tcPr>
            <w:tcW w:w="1842"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1870" w:type="dxa"/>
          </w:tcPr>
          <w:p w:rsidR="0062011C" w:rsidRPr="007162B2" w:rsidRDefault="0062011C" w:rsidP="009D04E7">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Сдача пьес в классном </w:t>
            </w:r>
            <w:proofErr w:type="spellStart"/>
            <w:r w:rsidRPr="007162B2">
              <w:rPr>
                <w:rFonts w:ascii="Times New Roman" w:hAnsi="Times New Roman"/>
                <w:sz w:val="28"/>
                <w:szCs w:val="28"/>
              </w:rPr>
              <w:t>порядкедругому</w:t>
            </w:r>
            <w:proofErr w:type="spellEnd"/>
            <w:r w:rsidRPr="007162B2">
              <w:rPr>
                <w:rFonts w:ascii="Times New Roman" w:hAnsi="Times New Roman"/>
                <w:sz w:val="28"/>
                <w:szCs w:val="28"/>
              </w:rPr>
              <w:t xml:space="preserve"> педагогу</w:t>
            </w:r>
          </w:p>
        </w:tc>
      </w:tr>
      <w:tr w:rsidR="0062011C" w:rsidRPr="007162B2" w:rsidTr="00C24F82">
        <w:trPr>
          <w:gridAfter w:val="1"/>
          <w:wAfter w:w="236" w:type="dxa"/>
          <w:jc w:val="center"/>
        </w:trPr>
        <w:tc>
          <w:tcPr>
            <w:tcW w:w="469"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2835"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Закрепление навыков. Длинные лиги в пьесах моторного характера. Игра пьес с элементами полифонии и крупной формы.</w:t>
            </w:r>
          </w:p>
        </w:tc>
        <w:tc>
          <w:tcPr>
            <w:tcW w:w="1057"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954"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1456" w:type="dxa"/>
          </w:tcPr>
          <w:p w:rsidR="0062011C" w:rsidRPr="007162B2" w:rsidRDefault="0062011C" w:rsidP="00C37109">
            <w:pPr>
              <w:jc w:val="center"/>
              <w:rPr>
                <w:rFonts w:ascii="Times New Roman" w:hAnsi="Times New Roman"/>
                <w:sz w:val="28"/>
                <w:szCs w:val="28"/>
              </w:rPr>
            </w:pPr>
            <w:r w:rsidRPr="007162B2">
              <w:rPr>
                <w:rFonts w:ascii="Times New Roman" w:hAnsi="Times New Roman"/>
                <w:sz w:val="28"/>
                <w:szCs w:val="28"/>
              </w:rPr>
              <w:t>18</w:t>
            </w:r>
          </w:p>
        </w:tc>
        <w:tc>
          <w:tcPr>
            <w:tcW w:w="1842" w:type="dxa"/>
          </w:tcPr>
          <w:p w:rsidR="0062011C" w:rsidRPr="007162B2" w:rsidRDefault="0062011C" w:rsidP="0034492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1870" w:type="dxa"/>
          </w:tcPr>
          <w:p w:rsidR="0062011C" w:rsidRPr="007162B2" w:rsidRDefault="0062011C" w:rsidP="009D04E7">
            <w:pPr>
              <w:autoSpaceDE w:val="0"/>
              <w:autoSpaceDN w:val="0"/>
              <w:adjustRightInd w:val="0"/>
              <w:spacing w:line="240" w:lineRule="auto"/>
              <w:rPr>
                <w:rFonts w:ascii="Times New Roman" w:hAnsi="Times New Roman"/>
                <w:sz w:val="28"/>
                <w:szCs w:val="28"/>
              </w:rPr>
            </w:pPr>
            <w:r w:rsidRPr="007162B2">
              <w:rPr>
                <w:rFonts w:ascii="Times New Roman" w:hAnsi="Times New Roman"/>
                <w:sz w:val="28"/>
                <w:szCs w:val="28"/>
              </w:rPr>
              <w:t>Переводной экзамен (2 разных пьесы 2 руками)</w:t>
            </w:r>
          </w:p>
        </w:tc>
      </w:tr>
    </w:tbl>
    <w:p w:rsidR="0062011C" w:rsidRPr="0038145D" w:rsidRDefault="0062011C" w:rsidP="00D75312">
      <w:pPr>
        <w:spacing w:after="0" w:line="240" w:lineRule="auto"/>
        <w:rPr>
          <w:rFonts w:ascii="Times New Roman" w:hAnsi="Times New Roman"/>
          <w:b/>
          <w:bCs/>
          <w:sz w:val="28"/>
          <w:szCs w:val="28"/>
        </w:rPr>
      </w:pP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СОДЕРЖАНИЕ ПРОГРАММЫ</w:t>
      </w: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Первый год обучения</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1. Знакомство с инструментом, технические и художественные возможности</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инструмента, (устройство, тембровые краски).</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2. Организация пианистического аппарата.</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proofErr w:type="spellStart"/>
      <w:r w:rsidRPr="0038145D">
        <w:rPr>
          <w:rFonts w:ascii="Times New Roman" w:hAnsi="Times New Roman"/>
          <w:bCs/>
          <w:sz w:val="28"/>
          <w:szCs w:val="28"/>
        </w:rPr>
        <w:t>Донотный</w:t>
      </w:r>
      <w:proofErr w:type="spellEnd"/>
      <w:r w:rsidRPr="0038145D">
        <w:rPr>
          <w:rFonts w:ascii="Times New Roman" w:hAnsi="Times New Roman"/>
          <w:bCs/>
          <w:sz w:val="28"/>
          <w:szCs w:val="28"/>
        </w:rPr>
        <w:t xml:space="preserve"> период.</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Гимнастика и постановка рук.</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Звуковой период.</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3. Формирование музыкально-художественных представлений, развитие музыкального слуха.</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 xml:space="preserve">- </w:t>
      </w:r>
      <w:r w:rsidRPr="0038145D">
        <w:rPr>
          <w:rFonts w:ascii="Times New Roman" w:hAnsi="Times New Roman"/>
          <w:bCs/>
          <w:sz w:val="28"/>
          <w:szCs w:val="28"/>
        </w:rPr>
        <w:t>Слушание музыки.</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 xml:space="preserve">- </w:t>
      </w:r>
      <w:r w:rsidRPr="0038145D">
        <w:rPr>
          <w:rFonts w:ascii="Times New Roman" w:hAnsi="Times New Roman"/>
          <w:bCs/>
          <w:sz w:val="28"/>
          <w:szCs w:val="28"/>
        </w:rPr>
        <w:t>Подбор по слуху песен.</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4. Освоение музыкальной грамоты.</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 xml:space="preserve">5. Усвоение навыков </w:t>
      </w:r>
      <w:proofErr w:type="spellStart"/>
      <w:r w:rsidRPr="0038145D">
        <w:rPr>
          <w:rFonts w:ascii="Times New Roman" w:hAnsi="Times New Roman"/>
          <w:bCs/>
          <w:sz w:val="28"/>
          <w:szCs w:val="28"/>
        </w:rPr>
        <w:t>качественногозвукоизвлечения</w:t>
      </w:r>
      <w:proofErr w:type="spellEnd"/>
      <w:r w:rsidRPr="0038145D">
        <w:rPr>
          <w:rFonts w:ascii="Times New Roman" w:hAnsi="Times New Roman"/>
          <w:bCs/>
          <w:sz w:val="28"/>
          <w:szCs w:val="28"/>
        </w:rPr>
        <w:t>.</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Освоение штрихов: нон легато, стаккато, легато.</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Налаживание удобных и естественных пианистических движений.</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6. Работа над образно-слуховыми задачами.</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От двигательного процесса к художественному исполнению.</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Подбор по слуху гамм и транспонирование песен в другие тональности.</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lastRenderedPageBreak/>
        <w:t>7. Умение грамотно ориентироваться в нотном тексте (чтение с листа).</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8. Знакомство с крупной формой (вариации).</w:t>
      </w:r>
    </w:p>
    <w:p w:rsidR="0062011C"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В течение учебного года ученик должен пройти 15-20 различных по форме произведений: пьесы, пьесы с элементами полифонии, этюды, ансамбли, легкие вариации и сонатины; освоить 2 мажорные и минорные гаммы.</w:t>
      </w:r>
    </w:p>
    <w:p w:rsidR="0062011C" w:rsidRPr="0038145D" w:rsidRDefault="0062011C" w:rsidP="00C37109">
      <w:pPr>
        <w:spacing w:after="0" w:line="240" w:lineRule="auto"/>
        <w:rPr>
          <w:rFonts w:ascii="Times New Roman" w:hAnsi="Times New Roman"/>
          <w:bCs/>
          <w:sz w:val="28"/>
          <w:szCs w:val="28"/>
        </w:rPr>
      </w:pP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УЧЕБНО-ТЕМАТИЧЕСКИЙ ПЛАН</w:t>
      </w: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Второй год обучения</w:t>
      </w:r>
    </w:p>
    <w:p w:rsidR="0062011C" w:rsidRPr="0038145D" w:rsidRDefault="0062011C" w:rsidP="00C37109">
      <w:pPr>
        <w:spacing w:after="0" w:line="240" w:lineRule="auto"/>
        <w:rPr>
          <w:rFonts w:ascii="Times New Roman" w:hAnsi="Times New Roman"/>
          <w:b/>
          <w:bCs/>
          <w:sz w:val="28"/>
          <w:szCs w:val="28"/>
        </w:rPr>
      </w:pPr>
    </w:p>
    <w:tbl>
      <w:tblPr>
        <w:tblW w:w="10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2177"/>
        <w:gridCol w:w="1301"/>
        <w:gridCol w:w="1418"/>
        <w:gridCol w:w="992"/>
        <w:gridCol w:w="1430"/>
        <w:gridCol w:w="2566"/>
        <w:gridCol w:w="236"/>
      </w:tblGrid>
      <w:tr w:rsidR="0062011C" w:rsidRPr="007162B2" w:rsidTr="00E169AE">
        <w:tc>
          <w:tcPr>
            <w:tcW w:w="599" w:type="dxa"/>
            <w:vMerge w:val="restart"/>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w:t>
            </w:r>
          </w:p>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п/п</w:t>
            </w:r>
          </w:p>
        </w:tc>
        <w:tc>
          <w:tcPr>
            <w:tcW w:w="2177" w:type="dxa"/>
            <w:vMerge w:val="restart"/>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Наименование разделов и тем</w:t>
            </w:r>
          </w:p>
        </w:tc>
        <w:tc>
          <w:tcPr>
            <w:tcW w:w="3711" w:type="dxa"/>
            <w:gridSpan w:val="3"/>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Количество часов</w:t>
            </w:r>
          </w:p>
        </w:tc>
        <w:tc>
          <w:tcPr>
            <w:tcW w:w="1430" w:type="dxa"/>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Формы организации занятий</w:t>
            </w:r>
          </w:p>
        </w:tc>
        <w:tc>
          <w:tcPr>
            <w:tcW w:w="2566" w:type="dxa"/>
            <w:tcBorders>
              <w:right w:val="nil"/>
            </w:tcBorders>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Формы аттестации (контроля)</w:t>
            </w:r>
          </w:p>
        </w:tc>
        <w:tc>
          <w:tcPr>
            <w:tcW w:w="236" w:type="dxa"/>
            <w:vMerge w:val="restart"/>
            <w:tcBorders>
              <w:top w:val="nil"/>
              <w:right w:val="nil"/>
            </w:tcBorders>
          </w:tcPr>
          <w:p w:rsidR="0062011C" w:rsidRPr="007162B2" w:rsidRDefault="0062011C" w:rsidP="00C37109">
            <w:pPr>
              <w:spacing w:after="0" w:line="240" w:lineRule="auto"/>
              <w:rPr>
                <w:rFonts w:ascii="Times New Roman" w:hAnsi="Times New Roman"/>
                <w:b/>
                <w:bCs/>
                <w:sz w:val="28"/>
                <w:szCs w:val="28"/>
              </w:rPr>
            </w:pPr>
          </w:p>
          <w:p w:rsidR="0062011C" w:rsidRPr="007162B2" w:rsidRDefault="0062011C" w:rsidP="00C37109">
            <w:pPr>
              <w:spacing w:after="0" w:line="240" w:lineRule="auto"/>
              <w:rPr>
                <w:rFonts w:ascii="Times New Roman" w:hAnsi="Times New Roman"/>
                <w:b/>
                <w:bCs/>
                <w:sz w:val="28"/>
                <w:szCs w:val="28"/>
              </w:rPr>
            </w:pPr>
          </w:p>
          <w:p w:rsidR="0062011C" w:rsidRPr="007162B2" w:rsidRDefault="0062011C" w:rsidP="00C37109">
            <w:pPr>
              <w:spacing w:after="0" w:line="240" w:lineRule="auto"/>
              <w:rPr>
                <w:rFonts w:ascii="Times New Roman" w:hAnsi="Times New Roman"/>
                <w:b/>
                <w:bCs/>
                <w:sz w:val="28"/>
                <w:szCs w:val="28"/>
              </w:rPr>
            </w:pPr>
          </w:p>
        </w:tc>
      </w:tr>
      <w:tr w:rsidR="0062011C" w:rsidRPr="007162B2" w:rsidTr="00E169AE">
        <w:tc>
          <w:tcPr>
            <w:tcW w:w="599" w:type="dxa"/>
            <w:vMerge/>
          </w:tcPr>
          <w:p w:rsidR="0062011C" w:rsidRPr="007162B2" w:rsidRDefault="0062011C" w:rsidP="00C37109">
            <w:pPr>
              <w:spacing w:after="0" w:line="240" w:lineRule="auto"/>
              <w:rPr>
                <w:rFonts w:ascii="Times New Roman" w:hAnsi="Times New Roman"/>
                <w:b/>
                <w:bCs/>
                <w:sz w:val="28"/>
                <w:szCs w:val="28"/>
              </w:rPr>
            </w:pPr>
          </w:p>
        </w:tc>
        <w:tc>
          <w:tcPr>
            <w:tcW w:w="2177" w:type="dxa"/>
            <w:vMerge/>
          </w:tcPr>
          <w:p w:rsidR="0062011C" w:rsidRPr="007162B2" w:rsidRDefault="0062011C" w:rsidP="00C37109">
            <w:pPr>
              <w:spacing w:after="0" w:line="240" w:lineRule="auto"/>
              <w:rPr>
                <w:rFonts w:ascii="Times New Roman" w:hAnsi="Times New Roman"/>
                <w:b/>
                <w:bCs/>
                <w:sz w:val="28"/>
                <w:szCs w:val="28"/>
              </w:rPr>
            </w:pPr>
          </w:p>
        </w:tc>
        <w:tc>
          <w:tcPr>
            <w:tcW w:w="1301" w:type="dxa"/>
          </w:tcPr>
          <w:p w:rsidR="0062011C" w:rsidRPr="007162B2" w:rsidRDefault="0062011C" w:rsidP="00C37109">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Теорет</w:t>
            </w:r>
            <w:proofErr w:type="spellEnd"/>
            <w:r w:rsidRPr="007162B2">
              <w:rPr>
                <w:rFonts w:ascii="Times New Roman" w:hAnsi="Times New Roman"/>
                <w:bCs/>
                <w:sz w:val="28"/>
                <w:szCs w:val="28"/>
              </w:rPr>
              <w:t>.</w:t>
            </w:r>
          </w:p>
        </w:tc>
        <w:tc>
          <w:tcPr>
            <w:tcW w:w="1418" w:type="dxa"/>
          </w:tcPr>
          <w:p w:rsidR="0062011C" w:rsidRPr="007162B2" w:rsidRDefault="0062011C" w:rsidP="00C37109">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Практич</w:t>
            </w:r>
            <w:proofErr w:type="spellEnd"/>
            <w:r w:rsidRPr="007162B2">
              <w:rPr>
                <w:rFonts w:ascii="Times New Roman" w:hAnsi="Times New Roman"/>
                <w:bCs/>
                <w:sz w:val="28"/>
                <w:szCs w:val="28"/>
              </w:rPr>
              <w:t>.</w:t>
            </w:r>
          </w:p>
        </w:tc>
        <w:tc>
          <w:tcPr>
            <w:tcW w:w="992"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Всего</w:t>
            </w:r>
          </w:p>
        </w:tc>
        <w:tc>
          <w:tcPr>
            <w:tcW w:w="1430" w:type="dxa"/>
          </w:tcPr>
          <w:p w:rsidR="0062011C" w:rsidRPr="007162B2" w:rsidRDefault="0062011C" w:rsidP="00C37109">
            <w:pPr>
              <w:spacing w:after="0" w:line="240" w:lineRule="auto"/>
              <w:rPr>
                <w:rFonts w:ascii="Times New Roman" w:hAnsi="Times New Roman"/>
                <w:b/>
                <w:bCs/>
                <w:sz w:val="28"/>
                <w:szCs w:val="28"/>
              </w:rPr>
            </w:pPr>
          </w:p>
        </w:tc>
        <w:tc>
          <w:tcPr>
            <w:tcW w:w="2566" w:type="dxa"/>
            <w:tcBorders>
              <w:right w:val="nil"/>
            </w:tcBorders>
          </w:tcPr>
          <w:p w:rsidR="0062011C" w:rsidRPr="007162B2" w:rsidRDefault="0062011C" w:rsidP="00C37109">
            <w:pPr>
              <w:spacing w:after="0" w:line="240" w:lineRule="auto"/>
              <w:rPr>
                <w:rFonts w:ascii="Times New Roman" w:hAnsi="Times New Roman"/>
                <w:b/>
                <w:bCs/>
                <w:sz w:val="28"/>
                <w:szCs w:val="28"/>
              </w:rPr>
            </w:pPr>
          </w:p>
        </w:tc>
        <w:tc>
          <w:tcPr>
            <w:tcW w:w="236" w:type="dxa"/>
            <w:vMerge/>
            <w:tcBorders>
              <w:right w:val="nil"/>
            </w:tcBorders>
          </w:tcPr>
          <w:p w:rsidR="0062011C" w:rsidRPr="007162B2" w:rsidRDefault="0062011C" w:rsidP="00C37109">
            <w:pPr>
              <w:spacing w:after="0" w:line="240" w:lineRule="auto"/>
              <w:rPr>
                <w:rFonts w:ascii="Times New Roman" w:hAnsi="Times New Roman"/>
                <w:b/>
                <w:bCs/>
                <w:sz w:val="28"/>
                <w:szCs w:val="28"/>
              </w:rPr>
            </w:pPr>
          </w:p>
        </w:tc>
      </w:tr>
      <w:tr w:rsidR="0062011C" w:rsidRPr="007162B2" w:rsidTr="00E169AE">
        <w:tc>
          <w:tcPr>
            <w:tcW w:w="599" w:type="dxa"/>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1</w:t>
            </w:r>
          </w:p>
        </w:tc>
        <w:tc>
          <w:tcPr>
            <w:tcW w:w="2177"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Укрепление игрового аппарата, работа над художественным материалом, игра гамм. Аккорды и арпеджио по 3 звука.</w:t>
            </w:r>
          </w:p>
        </w:tc>
        <w:tc>
          <w:tcPr>
            <w:tcW w:w="1301"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8</w:t>
            </w:r>
          </w:p>
        </w:tc>
        <w:tc>
          <w:tcPr>
            <w:tcW w:w="1418"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992"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430"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566" w:type="dxa"/>
            <w:tcBorders>
              <w:right w:val="nil"/>
            </w:tcBorders>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Академический концерт (2 разных пьесы)</w:t>
            </w:r>
          </w:p>
        </w:tc>
        <w:tc>
          <w:tcPr>
            <w:tcW w:w="236" w:type="dxa"/>
            <w:vMerge/>
            <w:tcBorders>
              <w:right w:val="nil"/>
            </w:tcBorders>
          </w:tcPr>
          <w:p w:rsidR="0062011C" w:rsidRPr="007162B2" w:rsidRDefault="0062011C" w:rsidP="00C37109">
            <w:pPr>
              <w:spacing w:after="0" w:line="240" w:lineRule="auto"/>
              <w:rPr>
                <w:rFonts w:ascii="Times New Roman" w:hAnsi="Times New Roman"/>
                <w:b/>
                <w:bCs/>
                <w:sz w:val="28"/>
                <w:szCs w:val="28"/>
              </w:rPr>
            </w:pPr>
          </w:p>
        </w:tc>
      </w:tr>
      <w:tr w:rsidR="0062011C" w:rsidRPr="007162B2" w:rsidTr="00E169AE">
        <w:trPr>
          <w:gridAfter w:val="1"/>
          <w:wAfter w:w="236" w:type="dxa"/>
        </w:trPr>
        <w:tc>
          <w:tcPr>
            <w:tcW w:w="599" w:type="dxa"/>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2</w:t>
            </w:r>
          </w:p>
        </w:tc>
        <w:tc>
          <w:tcPr>
            <w:tcW w:w="2177"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Работа над пьесами разных жанров и форм, подбор, чтение с листа.</w:t>
            </w:r>
          </w:p>
        </w:tc>
        <w:tc>
          <w:tcPr>
            <w:tcW w:w="1301"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992"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1430"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566"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Контрольный урок (пьесы, этюды,</w:t>
            </w:r>
          </w:p>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полифония, крупная форма) наизусть.</w:t>
            </w:r>
          </w:p>
        </w:tc>
      </w:tr>
      <w:tr w:rsidR="0062011C" w:rsidRPr="007162B2" w:rsidTr="00E169AE">
        <w:trPr>
          <w:gridAfter w:val="1"/>
          <w:wAfter w:w="236" w:type="dxa"/>
        </w:trPr>
        <w:tc>
          <w:tcPr>
            <w:tcW w:w="599" w:type="dxa"/>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3</w:t>
            </w:r>
          </w:p>
        </w:tc>
        <w:tc>
          <w:tcPr>
            <w:tcW w:w="2177"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Работа над художественным образом в пьесах. Пьесы композиторов Татарстана.</w:t>
            </w:r>
          </w:p>
        </w:tc>
        <w:tc>
          <w:tcPr>
            <w:tcW w:w="1301"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8</w:t>
            </w:r>
          </w:p>
        </w:tc>
        <w:tc>
          <w:tcPr>
            <w:tcW w:w="1418"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12</w:t>
            </w:r>
          </w:p>
        </w:tc>
        <w:tc>
          <w:tcPr>
            <w:tcW w:w="992"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20</w:t>
            </w:r>
          </w:p>
        </w:tc>
        <w:tc>
          <w:tcPr>
            <w:tcW w:w="1430"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566"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Академический концерт(полифония, крупная форма, этюд или виртуозная пьеса)</w:t>
            </w:r>
          </w:p>
        </w:tc>
      </w:tr>
      <w:tr w:rsidR="0062011C" w:rsidRPr="007162B2" w:rsidTr="00E169AE">
        <w:trPr>
          <w:gridAfter w:val="1"/>
          <w:wAfter w:w="236" w:type="dxa"/>
        </w:trPr>
        <w:tc>
          <w:tcPr>
            <w:tcW w:w="599" w:type="dxa"/>
          </w:tcPr>
          <w:p w:rsidR="0062011C" w:rsidRPr="007162B2" w:rsidRDefault="0062011C" w:rsidP="00C37109">
            <w:pPr>
              <w:spacing w:after="0" w:line="240" w:lineRule="auto"/>
              <w:rPr>
                <w:rFonts w:ascii="Times New Roman" w:hAnsi="Times New Roman"/>
                <w:b/>
                <w:bCs/>
                <w:sz w:val="28"/>
                <w:szCs w:val="28"/>
              </w:rPr>
            </w:pPr>
            <w:r w:rsidRPr="007162B2">
              <w:rPr>
                <w:rFonts w:ascii="Times New Roman" w:hAnsi="Times New Roman"/>
                <w:b/>
                <w:bCs/>
                <w:sz w:val="28"/>
                <w:szCs w:val="28"/>
              </w:rPr>
              <w:t>4</w:t>
            </w:r>
          </w:p>
        </w:tc>
        <w:tc>
          <w:tcPr>
            <w:tcW w:w="2177" w:type="dxa"/>
          </w:tcPr>
          <w:p w:rsidR="0062011C" w:rsidRPr="007162B2" w:rsidRDefault="0062011C" w:rsidP="00C37109">
            <w:pPr>
              <w:rPr>
                <w:rFonts w:ascii="Times New Roman" w:hAnsi="Times New Roman"/>
                <w:sz w:val="28"/>
                <w:szCs w:val="28"/>
              </w:rPr>
            </w:pPr>
            <w:r w:rsidRPr="007162B2">
              <w:rPr>
                <w:rFonts w:ascii="Times New Roman" w:hAnsi="Times New Roman"/>
                <w:sz w:val="28"/>
                <w:szCs w:val="28"/>
              </w:rPr>
              <w:t>Закрепление навыков. Игра в ансамбле. Чтение нот с листа.</w:t>
            </w:r>
          </w:p>
        </w:tc>
        <w:tc>
          <w:tcPr>
            <w:tcW w:w="1301"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92"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430" w:type="dxa"/>
          </w:tcPr>
          <w:p w:rsidR="0062011C" w:rsidRPr="007162B2" w:rsidRDefault="0062011C" w:rsidP="00C37109">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566" w:type="dxa"/>
          </w:tcPr>
          <w:p w:rsidR="0062011C" w:rsidRPr="007162B2" w:rsidRDefault="0062011C" w:rsidP="00C37109">
            <w:pPr>
              <w:autoSpaceDE w:val="0"/>
              <w:autoSpaceDN w:val="0"/>
              <w:adjustRightInd w:val="0"/>
              <w:rPr>
                <w:rFonts w:ascii="Times New Roman" w:hAnsi="Times New Roman"/>
                <w:sz w:val="28"/>
                <w:szCs w:val="28"/>
              </w:rPr>
            </w:pPr>
            <w:r w:rsidRPr="007162B2">
              <w:rPr>
                <w:rFonts w:ascii="Times New Roman" w:hAnsi="Times New Roman"/>
                <w:sz w:val="28"/>
                <w:szCs w:val="28"/>
              </w:rPr>
              <w:t>Контрольный урок -</w:t>
            </w:r>
          </w:p>
          <w:p w:rsidR="0062011C" w:rsidRPr="007162B2" w:rsidRDefault="0062011C" w:rsidP="00C37109">
            <w:pPr>
              <w:rPr>
                <w:rFonts w:ascii="Times New Roman" w:hAnsi="Times New Roman"/>
                <w:sz w:val="28"/>
                <w:szCs w:val="28"/>
              </w:rPr>
            </w:pPr>
            <w:r w:rsidRPr="007162B2">
              <w:rPr>
                <w:rFonts w:ascii="Times New Roman" w:hAnsi="Times New Roman"/>
                <w:sz w:val="28"/>
                <w:szCs w:val="28"/>
              </w:rPr>
              <w:t>пьесы, этюды (в классе)</w:t>
            </w:r>
          </w:p>
        </w:tc>
      </w:tr>
    </w:tbl>
    <w:p w:rsidR="0062011C" w:rsidRPr="0038145D" w:rsidRDefault="0062011C" w:rsidP="00C37109">
      <w:pPr>
        <w:spacing w:after="0" w:line="240" w:lineRule="auto"/>
        <w:rPr>
          <w:rFonts w:ascii="Times New Roman" w:hAnsi="Times New Roman"/>
          <w:b/>
          <w:bCs/>
          <w:sz w:val="28"/>
          <w:szCs w:val="28"/>
        </w:rPr>
      </w:pP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СОДЕРЖАНИЕ ПРОГРАММЫ</w:t>
      </w: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lastRenderedPageBreak/>
        <w:t>Второй год обучения</w:t>
      </w:r>
    </w:p>
    <w:p w:rsidR="0062011C" w:rsidRPr="0038145D" w:rsidRDefault="0062011C" w:rsidP="00C37109">
      <w:pPr>
        <w:spacing w:after="0" w:line="240" w:lineRule="auto"/>
        <w:rPr>
          <w:rFonts w:ascii="Times New Roman" w:hAnsi="Times New Roman"/>
          <w:b/>
          <w:bCs/>
          <w:sz w:val="28"/>
          <w:szCs w:val="28"/>
        </w:rPr>
      </w:pP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1. Закрепление и совершенствование навыков, приобретенных в первый год обучения.</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 xml:space="preserve">2. Работа над более сложными техническими и художественными задачами. </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3. Воспитание исполнительских качеств.</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Образные представления.</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Воспитание музыкального мышления.</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4. Изучение мажорных и минорных гамм (двумя руками в две октавы).</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5. Свободное и беглое чтение с листа.</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6. Развитие самостоятельного творчества,</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Эскизно-ансамблевая игра.</w:t>
      </w:r>
    </w:p>
    <w:p w:rsidR="0062011C" w:rsidRPr="0038145D" w:rsidRDefault="0062011C" w:rsidP="00C37109">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Подбор по слуху песен двумя руками.</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В течение учебного года - пройти 8-10 различных по форме музыкальных</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произведений; 2 полифонических произведения; 2 произведения крупной формы; 4 пьесы</w:t>
      </w:r>
    </w:p>
    <w:p w:rsidR="0062011C" w:rsidRPr="0038145D" w:rsidRDefault="0062011C" w:rsidP="00C37109">
      <w:pPr>
        <w:spacing w:after="0" w:line="240" w:lineRule="auto"/>
        <w:rPr>
          <w:rFonts w:ascii="Times New Roman" w:hAnsi="Times New Roman"/>
          <w:bCs/>
          <w:sz w:val="28"/>
          <w:szCs w:val="28"/>
        </w:rPr>
      </w:pPr>
      <w:r w:rsidRPr="0038145D">
        <w:rPr>
          <w:rFonts w:ascii="Times New Roman" w:hAnsi="Times New Roman"/>
          <w:bCs/>
          <w:sz w:val="28"/>
          <w:szCs w:val="28"/>
        </w:rPr>
        <w:t>различных по характеру; 4 этюда; 2 ансамбля; освоить 2 мажорные и минорные гаммы и арпеджио.</w:t>
      </w:r>
    </w:p>
    <w:p w:rsidR="0062011C" w:rsidRPr="0038145D" w:rsidRDefault="0062011C" w:rsidP="00585D76">
      <w:pPr>
        <w:spacing w:after="0" w:line="240" w:lineRule="auto"/>
        <w:jc w:val="center"/>
        <w:rPr>
          <w:rFonts w:ascii="Times New Roman" w:hAnsi="Times New Roman"/>
          <w:bCs/>
          <w:sz w:val="28"/>
          <w:szCs w:val="28"/>
        </w:rPr>
      </w:pPr>
    </w:p>
    <w:p w:rsidR="0062011C" w:rsidRPr="0038145D" w:rsidRDefault="0062011C" w:rsidP="00585D76">
      <w:pPr>
        <w:spacing w:after="0" w:line="240" w:lineRule="auto"/>
        <w:jc w:val="center"/>
        <w:rPr>
          <w:rFonts w:ascii="Times New Roman" w:hAnsi="Times New Roman"/>
          <w:b/>
          <w:bCs/>
          <w:sz w:val="28"/>
          <w:szCs w:val="28"/>
        </w:rPr>
      </w:pPr>
      <w:r w:rsidRPr="0038145D">
        <w:rPr>
          <w:rFonts w:ascii="Times New Roman" w:hAnsi="Times New Roman"/>
          <w:b/>
          <w:bCs/>
          <w:sz w:val="28"/>
          <w:szCs w:val="28"/>
        </w:rPr>
        <w:t>УЧЕБНО-ТЕМАТИЧЕСКИЙ ПЛАН</w:t>
      </w:r>
    </w:p>
    <w:p w:rsidR="0062011C" w:rsidRPr="0038145D" w:rsidRDefault="0062011C" w:rsidP="00585D76">
      <w:pPr>
        <w:spacing w:after="0" w:line="240" w:lineRule="auto"/>
        <w:jc w:val="center"/>
        <w:rPr>
          <w:rFonts w:ascii="Times New Roman" w:hAnsi="Times New Roman"/>
          <w:b/>
          <w:bCs/>
          <w:sz w:val="28"/>
          <w:szCs w:val="28"/>
        </w:rPr>
      </w:pPr>
      <w:r>
        <w:rPr>
          <w:rFonts w:ascii="Times New Roman" w:hAnsi="Times New Roman"/>
          <w:b/>
          <w:bCs/>
          <w:sz w:val="28"/>
          <w:szCs w:val="28"/>
        </w:rPr>
        <w:t>Т</w:t>
      </w:r>
      <w:r w:rsidRPr="0038145D">
        <w:rPr>
          <w:rFonts w:ascii="Times New Roman" w:hAnsi="Times New Roman"/>
          <w:b/>
          <w:bCs/>
          <w:sz w:val="28"/>
          <w:szCs w:val="28"/>
        </w:rPr>
        <w:t>ретий  год обучения</w:t>
      </w:r>
    </w:p>
    <w:p w:rsidR="0062011C" w:rsidRPr="0038145D" w:rsidRDefault="0062011C" w:rsidP="00E81BC3">
      <w:pPr>
        <w:spacing w:after="0" w:line="240" w:lineRule="auto"/>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882"/>
        <w:gridCol w:w="1108"/>
        <w:gridCol w:w="1302"/>
        <w:gridCol w:w="907"/>
        <w:gridCol w:w="1839"/>
        <w:gridCol w:w="2497"/>
      </w:tblGrid>
      <w:tr w:rsidR="0062011C" w:rsidRPr="007162B2" w:rsidTr="00E81BC3">
        <w:tc>
          <w:tcPr>
            <w:tcW w:w="640" w:type="dxa"/>
            <w:vMerge w:val="restart"/>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w:t>
            </w:r>
          </w:p>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п/п</w:t>
            </w:r>
          </w:p>
        </w:tc>
        <w:tc>
          <w:tcPr>
            <w:tcW w:w="3120" w:type="dxa"/>
            <w:vMerge w:val="restart"/>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Наименование разделов и тем</w:t>
            </w:r>
          </w:p>
        </w:tc>
        <w:tc>
          <w:tcPr>
            <w:tcW w:w="3167" w:type="dxa"/>
            <w:gridSpan w:val="3"/>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Количество часов</w:t>
            </w:r>
          </w:p>
        </w:tc>
        <w:tc>
          <w:tcPr>
            <w:tcW w:w="1607" w:type="dxa"/>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Формы организации занятий</w:t>
            </w:r>
          </w:p>
        </w:tc>
        <w:tc>
          <w:tcPr>
            <w:tcW w:w="2171" w:type="dxa"/>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Формы аттестации (контроля)</w:t>
            </w:r>
          </w:p>
        </w:tc>
      </w:tr>
      <w:tr w:rsidR="0062011C" w:rsidRPr="007162B2" w:rsidTr="00E81BC3">
        <w:tc>
          <w:tcPr>
            <w:tcW w:w="640" w:type="dxa"/>
            <w:vMerge/>
          </w:tcPr>
          <w:p w:rsidR="0062011C" w:rsidRPr="007162B2" w:rsidRDefault="0062011C" w:rsidP="00E81BC3">
            <w:pPr>
              <w:spacing w:after="0" w:line="240" w:lineRule="auto"/>
              <w:rPr>
                <w:rFonts w:ascii="Times New Roman" w:hAnsi="Times New Roman"/>
                <w:b/>
                <w:bCs/>
                <w:sz w:val="28"/>
                <w:szCs w:val="28"/>
              </w:rPr>
            </w:pPr>
          </w:p>
        </w:tc>
        <w:tc>
          <w:tcPr>
            <w:tcW w:w="3120" w:type="dxa"/>
            <w:vMerge/>
          </w:tcPr>
          <w:p w:rsidR="0062011C" w:rsidRPr="007162B2" w:rsidRDefault="0062011C" w:rsidP="00E81BC3">
            <w:pPr>
              <w:spacing w:after="0" w:line="240" w:lineRule="auto"/>
              <w:rPr>
                <w:rFonts w:ascii="Times New Roman" w:hAnsi="Times New Roman"/>
                <w:b/>
                <w:bCs/>
                <w:sz w:val="28"/>
                <w:szCs w:val="28"/>
              </w:rPr>
            </w:pPr>
          </w:p>
        </w:tc>
        <w:tc>
          <w:tcPr>
            <w:tcW w:w="1098" w:type="dxa"/>
          </w:tcPr>
          <w:p w:rsidR="0062011C" w:rsidRPr="007162B2" w:rsidRDefault="0062011C" w:rsidP="00E81BC3">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Теорет</w:t>
            </w:r>
            <w:proofErr w:type="spellEnd"/>
            <w:r w:rsidRPr="007162B2">
              <w:rPr>
                <w:rFonts w:ascii="Times New Roman" w:hAnsi="Times New Roman"/>
                <w:bCs/>
                <w:sz w:val="28"/>
                <w:szCs w:val="28"/>
              </w:rPr>
              <w:t>.</w:t>
            </w:r>
          </w:p>
        </w:tc>
        <w:tc>
          <w:tcPr>
            <w:tcW w:w="1250" w:type="dxa"/>
          </w:tcPr>
          <w:p w:rsidR="0062011C" w:rsidRPr="007162B2" w:rsidRDefault="0062011C" w:rsidP="00E81BC3">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Практич</w:t>
            </w:r>
            <w:proofErr w:type="spellEnd"/>
            <w:r w:rsidRPr="007162B2">
              <w:rPr>
                <w:rFonts w:ascii="Times New Roman" w:hAnsi="Times New Roman"/>
                <w:bCs/>
                <w:sz w:val="28"/>
                <w:szCs w:val="28"/>
              </w:rPr>
              <w:t>.</w:t>
            </w:r>
          </w:p>
        </w:tc>
        <w:tc>
          <w:tcPr>
            <w:tcW w:w="819"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Всего</w:t>
            </w:r>
          </w:p>
        </w:tc>
        <w:tc>
          <w:tcPr>
            <w:tcW w:w="1607" w:type="dxa"/>
          </w:tcPr>
          <w:p w:rsidR="0062011C" w:rsidRPr="007162B2" w:rsidRDefault="0062011C" w:rsidP="00E81BC3">
            <w:pPr>
              <w:spacing w:after="0" w:line="240" w:lineRule="auto"/>
              <w:rPr>
                <w:rFonts w:ascii="Times New Roman" w:hAnsi="Times New Roman"/>
                <w:b/>
                <w:bCs/>
                <w:sz w:val="28"/>
                <w:szCs w:val="28"/>
              </w:rPr>
            </w:pPr>
          </w:p>
        </w:tc>
        <w:tc>
          <w:tcPr>
            <w:tcW w:w="2171" w:type="dxa"/>
          </w:tcPr>
          <w:p w:rsidR="0062011C" w:rsidRPr="007162B2" w:rsidRDefault="0062011C" w:rsidP="00E81BC3">
            <w:pPr>
              <w:spacing w:after="0" w:line="240" w:lineRule="auto"/>
              <w:rPr>
                <w:rFonts w:ascii="Times New Roman" w:hAnsi="Times New Roman"/>
                <w:b/>
                <w:bCs/>
                <w:sz w:val="28"/>
                <w:szCs w:val="28"/>
              </w:rPr>
            </w:pPr>
          </w:p>
        </w:tc>
      </w:tr>
      <w:tr w:rsidR="0062011C" w:rsidRPr="007162B2" w:rsidTr="00E81BC3">
        <w:tc>
          <w:tcPr>
            <w:tcW w:w="640" w:type="dxa"/>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1</w:t>
            </w:r>
          </w:p>
        </w:tc>
        <w:tc>
          <w:tcPr>
            <w:tcW w:w="3120" w:type="dxa"/>
          </w:tcPr>
          <w:p w:rsidR="0062011C" w:rsidRPr="007162B2" w:rsidRDefault="0062011C" w:rsidP="00776BBD">
            <w:pPr>
              <w:autoSpaceDE w:val="0"/>
              <w:autoSpaceDN w:val="0"/>
              <w:adjustRightInd w:val="0"/>
              <w:rPr>
                <w:rFonts w:ascii="Times New Roman" w:hAnsi="Times New Roman"/>
                <w:sz w:val="28"/>
                <w:szCs w:val="28"/>
              </w:rPr>
            </w:pPr>
            <w:r w:rsidRPr="007162B2">
              <w:rPr>
                <w:rFonts w:ascii="Times New Roman" w:hAnsi="Times New Roman"/>
                <w:sz w:val="28"/>
                <w:szCs w:val="28"/>
              </w:rPr>
              <w:t>Техническое развитие игрового аппарата (игра гамм 2-3 знака, этюдов, упражнений). Работа над художественным материалом.</w:t>
            </w:r>
          </w:p>
        </w:tc>
        <w:tc>
          <w:tcPr>
            <w:tcW w:w="1098"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8</w:t>
            </w:r>
          </w:p>
        </w:tc>
        <w:tc>
          <w:tcPr>
            <w:tcW w:w="1250"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819"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607"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171" w:type="dxa"/>
          </w:tcPr>
          <w:p w:rsidR="0062011C" w:rsidRPr="007162B2" w:rsidRDefault="0062011C" w:rsidP="00776BBD">
            <w:pPr>
              <w:autoSpaceDE w:val="0"/>
              <w:autoSpaceDN w:val="0"/>
              <w:adjustRightInd w:val="0"/>
              <w:rPr>
                <w:rFonts w:ascii="Times New Roman" w:hAnsi="Times New Roman"/>
                <w:sz w:val="28"/>
                <w:szCs w:val="28"/>
              </w:rPr>
            </w:pPr>
            <w:r w:rsidRPr="007162B2">
              <w:rPr>
                <w:rFonts w:ascii="Times New Roman" w:hAnsi="Times New Roman"/>
                <w:sz w:val="28"/>
                <w:szCs w:val="28"/>
              </w:rPr>
              <w:t>Технический зачет</w:t>
            </w:r>
          </w:p>
          <w:p w:rsidR="0062011C" w:rsidRPr="007162B2" w:rsidRDefault="0062011C" w:rsidP="00776BBD">
            <w:pPr>
              <w:autoSpaceDE w:val="0"/>
              <w:autoSpaceDN w:val="0"/>
              <w:adjustRightInd w:val="0"/>
              <w:rPr>
                <w:rFonts w:ascii="Times New Roman" w:hAnsi="Times New Roman"/>
                <w:sz w:val="28"/>
                <w:szCs w:val="28"/>
              </w:rPr>
            </w:pPr>
            <w:r w:rsidRPr="007162B2">
              <w:rPr>
                <w:rFonts w:ascii="Times New Roman" w:hAnsi="Times New Roman"/>
                <w:sz w:val="28"/>
                <w:szCs w:val="28"/>
              </w:rPr>
              <w:t>(гаммы, этюды, термины)</w:t>
            </w:r>
          </w:p>
        </w:tc>
      </w:tr>
      <w:tr w:rsidR="0062011C" w:rsidRPr="007162B2" w:rsidTr="00E81BC3">
        <w:tc>
          <w:tcPr>
            <w:tcW w:w="640" w:type="dxa"/>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2</w:t>
            </w:r>
          </w:p>
        </w:tc>
        <w:tc>
          <w:tcPr>
            <w:tcW w:w="3120" w:type="dxa"/>
          </w:tcPr>
          <w:p w:rsidR="0062011C" w:rsidRPr="007162B2" w:rsidRDefault="0062011C" w:rsidP="00776BBD">
            <w:pPr>
              <w:autoSpaceDE w:val="0"/>
              <w:autoSpaceDN w:val="0"/>
              <w:adjustRightInd w:val="0"/>
              <w:rPr>
                <w:rFonts w:ascii="Times New Roman" w:hAnsi="Times New Roman"/>
                <w:sz w:val="28"/>
                <w:szCs w:val="28"/>
              </w:rPr>
            </w:pPr>
            <w:r w:rsidRPr="007162B2">
              <w:rPr>
                <w:rFonts w:ascii="Times New Roman" w:hAnsi="Times New Roman"/>
                <w:sz w:val="28"/>
                <w:szCs w:val="28"/>
              </w:rPr>
              <w:t>Работа над художественным материалом (увеличение объема текста).</w:t>
            </w:r>
          </w:p>
        </w:tc>
        <w:tc>
          <w:tcPr>
            <w:tcW w:w="1098"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250"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819"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1607"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171" w:type="dxa"/>
          </w:tcPr>
          <w:p w:rsidR="0062011C" w:rsidRPr="007162B2" w:rsidRDefault="0062011C" w:rsidP="00776BBD">
            <w:pPr>
              <w:autoSpaceDE w:val="0"/>
              <w:autoSpaceDN w:val="0"/>
              <w:adjustRightInd w:val="0"/>
              <w:rPr>
                <w:rFonts w:ascii="Times New Roman" w:hAnsi="Times New Roman"/>
                <w:sz w:val="28"/>
                <w:szCs w:val="28"/>
              </w:rPr>
            </w:pPr>
            <w:r w:rsidRPr="007162B2">
              <w:rPr>
                <w:rFonts w:ascii="Times New Roman" w:hAnsi="Times New Roman"/>
                <w:sz w:val="28"/>
                <w:szCs w:val="28"/>
              </w:rPr>
              <w:t>Контрольный урок в классе.</w:t>
            </w:r>
          </w:p>
        </w:tc>
      </w:tr>
      <w:tr w:rsidR="0062011C" w:rsidRPr="007162B2" w:rsidTr="00E81BC3">
        <w:tc>
          <w:tcPr>
            <w:tcW w:w="640" w:type="dxa"/>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t>3</w:t>
            </w:r>
          </w:p>
        </w:tc>
        <w:tc>
          <w:tcPr>
            <w:tcW w:w="3120" w:type="dxa"/>
          </w:tcPr>
          <w:p w:rsidR="0062011C" w:rsidRPr="007162B2" w:rsidRDefault="0062011C" w:rsidP="00776BBD">
            <w:pPr>
              <w:autoSpaceDE w:val="0"/>
              <w:autoSpaceDN w:val="0"/>
              <w:adjustRightInd w:val="0"/>
              <w:rPr>
                <w:rFonts w:ascii="Times New Roman" w:hAnsi="Times New Roman"/>
                <w:sz w:val="28"/>
                <w:szCs w:val="28"/>
              </w:rPr>
            </w:pPr>
            <w:r w:rsidRPr="007162B2">
              <w:rPr>
                <w:rFonts w:ascii="Times New Roman" w:hAnsi="Times New Roman"/>
                <w:sz w:val="28"/>
                <w:szCs w:val="28"/>
              </w:rPr>
              <w:t>Работа над укреплением пальцев, координацией движений, беглостью. Работа над художественным материалом. Чтение нот с листа.</w:t>
            </w:r>
          </w:p>
        </w:tc>
        <w:tc>
          <w:tcPr>
            <w:tcW w:w="1098"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8</w:t>
            </w:r>
          </w:p>
        </w:tc>
        <w:tc>
          <w:tcPr>
            <w:tcW w:w="1250"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12</w:t>
            </w:r>
          </w:p>
        </w:tc>
        <w:tc>
          <w:tcPr>
            <w:tcW w:w="819"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20</w:t>
            </w:r>
          </w:p>
        </w:tc>
        <w:tc>
          <w:tcPr>
            <w:tcW w:w="1607"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171" w:type="dxa"/>
          </w:tcPr>
          <w:p w:rsidR="0062011C" w:rsidRPr="007162B2" w:rsidRDefault="0062011C" w:rsidP="00E81BC3">
            <w:pPr>
              <w:autoSpaceDE w:val="0"/>
              <w:autoSpaceDN w:val="0"/>
              <w:adjustRightInd w:val="0"/>
              <w:rPr>
                <w:rFonts w:ascii="Times New Roman" w:hAnsi="Times New Roman"/>
                <w:sz w:val="28"/>
                <w:szCs w:val="28"/>
              </w:rPr>
            </w:pPr>
            <w:r w:rsidRPr="007162B2">
              <w:rPr>
                <w:rFonts w:ascii="Times New Roman" w:hAnsi="Times New Roman"/>
                <w:sz w:val="28"/>
                <w:szCs w:val="28"/>
              </w:rPr>
              <w:t>Технический зачет (гаммы, чтение с листа, транспонирование, термины). Академический концерт</w:t>
            </w:r>
          </w:p>
        </w:tc>
      </w:tr>
      <w:tr w:rsidR="0062011C" w:rsidRPr="007162B2" w:rsidTr="00E81BC3">
        <w:tc>
          <w:tcPr>
            <w:tcW w:w="640" w:type="dxa"/>
          </w:tcPr>
          <w:p w:rsidR="0062011C" w:rsidRPr="007162B2" w:rsidRDefault="0062011C" w:rsidP="00E81BC3">
            <w:pPr>
              <w:spacing w:after="0" w:line="240" w:lineRule="auto"/>
              <w:rPr>
                <w:rFonts w:ascii="Times New Roman" w:hAnsi="Times New Roman"/>
                <w:b/>
                <w:bCs/>
                <w:sz w:val="28"/>
                <w:szCs w:val="28"/>
              </w:rPr>
            </w:pPr>
            <w:r w:rsidRPr="007162B2">
              <w:rPr>
                <w:rFonts w:ascii="Times New Roman" w:hAnsi="Times New Roman"/>
                <w:b/>
                <w:bCs/>
                <w:sz w:val="28"/>
                <w:szCs w:val="28"/>
              </w:rPr>
              <w:lastRenderedPageBreak/>
              <w:t>4</w:t>
            </w:r>
          </w:p>
        </w:tc>
        <w:tc>
          <w:tcPr>
            <w:tcW w:w="3120" w:type="dxa"/>
          </w:tcPr>
          <w:p w:rsidR="0062011C" w:rsidRPr="007162B2" w:rsidRDefault="0062011C" w:rsidP="00776BBD">
            <w:pPr>
              <w:rPr>
                <w:rFonts w:ascii="Times New Roman" w:hAnsi="Times New Roman"/>
                <w:sz w:val="28"/>
                <w:szCs w:val="28"/>
              </w:rPr>
            </w:pPr>
            <w:r w:rsidRPr="007162B2">
              <w:rPr>
                <w:rFonts w:ascii="Times New Roman" w:hAnsi="Times New Roman"/>
                <w:sz w:val="28"/>
                <w:szCs w:val="28"/>
              </w:rPr>
              <w:t>Закрепление навыков. Игра в ансамбле.</w:t>
            </w:r>
          </w:p>
        </w:tc>
        <w:tc>
          <w:tcPr>
            <w:tcW w:w="1098"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250"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819"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607" w:type="dxa"/>
          </w:tcPr>
          <w:p w:rsidR="0062011C" w:rsidRPr="007162B2" w:rsidRDefault="0062011C" w:rsidP="00E81BC3">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171" w:type="dxa"/>
          </w:tcPr>
          <w:p w:rsidR="0062011C" w:rsidRPr="007162B2" w:rsidRDefault="0062011C" w:rsidP="00776BBD">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Контрольный урок </w:t>
            </w:r>
          </w:p>
        </w:tc>
      </w:tr>
    </w:tbl>
    <w:p w:rsidR="0062011C" w:rsidRPr="0038145D" w:rsidRDefault="0062011C" w:rsidP="00E81BC3">
      <w:pPr>
        <w:spacing w:after="0" w:line="240" w:lineRule="auto"/>
        <w:rPr>
          <w:rFonts w:ascii="Times New Roman" w:hAnsi="Times New Roman"/>
          <w:b/>
          <w:bCs/>
          <w:sz w:val="28"/>
          <w:szCs w:val="28"/>
        </w:rPr>
      </w:pP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СОДЕРЖАНИЕ ПРОГРАММЫ</w:t>
      </w:r>
    </w:p>
    <w:p w:rsidR="0062011C" w:rsidRPr="0038145D"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Третий  год обучения</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1. Совершенствование пианистических навыков, штрихов и их сочетания.</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2. Развитие беглости пальцев, освоение игры терциями, секстами, трелей.</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3. Развитие грамотного и беглого чтения с листа.</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4. Воспитание тщательного слухового контроля, образных представлений.</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5. Изучение мажорных и минорных гамм, ознакомление с игрой гамм в  3 октавы.</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6. Развитие навыков контроля за качеством домашних занятий.</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7. Развитие творчества, подбор по слуху с аккомпанементом; простейшие навыки</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 xml:space="preserve">импровизации, </w:t>
      </w:r>
      <w:proofErr w:type="spellStart"/>
      <w:r w:rsidRPr="0038145D">
        <w:rPr>
          <w:rFonts w:ascii="Times New Roman" w:hAnsi="Times New Roman"/>
          <w:bCs/>
          <w:sz w:val="28"/>
          <w:szCs w:val="28"/>
        </w:rPr>
        <w:t>ансамблевоемузицирование</w:t>
      </w:r>
      <w:proofErr w:type="spellEnd"/>
      <w:r w:rsidRPr="0038145D">
        <w:rPr>
          <w:rFonts w:ascii="Times New Roman" w:hAnsi="Times New Roman"/>
          <w:bCs/>
          <w:sz w:val="28"/>
          <w:szCs w:val="28"/>
        </w:rPr>
        <w:t>.</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8. Развитие навыка самостоятельного разбора несложных произведений.</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В течение учебного года ученик должен пройти 8-10 различных по форме</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музыкальных произведений: 2 произведения крупной формы; 2 произведения</w:t>
      </w:r>
    </w:p>
    <w:p w:rsidR="0062011C"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полифонического склада; 4 пьесы различного характера; 2-3 этюда; 2 ансамбля.</w:t>
      </w:r>
    </w:p>
    <w:p w:rsidR="0062011C" w:rsidRDefault="0062011C" w:rsidP="009D04E7">
      <w:pPr>
        <w:spacing w:after="0" w:line="240" w:lineRule="auto"/>
        <w:jc w:val="center"/>
        <w:rPr>
          <w:rFonts w:ascii="Times New Roman" w:hAnsi="Times New Roman"/>
          <w:b/>
          <w:bCs/>
          <w:sz w:val="28"/>
          <w:szCs w:val="28"/>
        </w:rPr>
      </w:pPr>
    </w:p>
    <w:p w:rsidR="0062011C" w:rsidRPr="00E169AE" w:rsidRDefault="0062011C" w:rsidP="009D04E7">
      <w:pPr>
        <w:spacing w:after="0" w:line="240" w:lineRule="auto"/>
        <w:jc w:val="center"/>
        <w:rPr>
          <w:rFonts w:ascii="Times New Roman" w:hAnsi="Times New Roman"/>
          <w:b/>
          <w:bCs/>
          <w:sz w:val="28"/>
          <w:szCs w:val="28"/>
        </w:rPr>
      </w:pPr>
      <w:r w:rsidRPr="00E169AE">
        <w:rPr>
          <w:rFonts w:ascii="Times New Roman" w:hAnsi="Times New Roman"/>
          <w:b/>
          <w:bCs/>
          <w:sz w:val="28"/>
          <w:szCs w:val="28"/>
        </w:rPr>
        <w:t>УЧЕБНО-ТЕМАТИЧЕСКИЙ ПЛАН</w:t>
      </w:r>
    </w:p>
    <w:p w:rsidR="0062011C" w:rsidRPr="00E169AE"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Четвертый</w:t>
      </w:r>
      <w:r w:rsidRPr="00E169AE">
        <w:rPr>
          <w:rFonts w:ascii="Times New Roman" w:hAnsi="Times New Roman"/>
          <w:b/>
          <w:bCs/>
          <w:sz w:val="28"/>
          <w:szCs w:val="28"/>
        </w:rPr>
        <w:t xml:space="preserve">  год обучения</w:t>
      </w:r>
    </w:p>
    <w:p w:rsidR="0062011C" w:rsidRPr="0038145D" w:rsidRDefault="0062011C" w:rsidP="00E81BC3">
      <w:pPr>
        <w:spacing w:after="0" w:line="240" w:lineRule="auto"/>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2553"/>
        <w:gridCol w:w="1155"/>
        <w:gridCol w:w="1418"/>
        <w:gridCol w:w="919"/>
        <w:gridCol w:w="1839"/>
        <w:gridCol w:w="2497"/>
      </w:tblGrid>
      <w:tr w:rsidR="0062011C" w:rsidRPr="007162B2" w:rsidTr="00E169AE">
        <w:tc>
          <w:tcPr>
            <w:tcW w:w="621" w:type="dxa"/>
            <w:vMerge w:val="restart"/>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w:t>
            </w:r>
          </w:p>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п/п</w:t>
            </w:r>
          </w:p>
        </w:tc>
        <w:tc>
          <w:tcPr>
            <w:tcW w:w="2256" w:type="dxa"/>
            <w:vMerge w:val="restart"/>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Наименование разделов и тем</w:t>
            </w:r>
          </w:p>
        </w:tc>
        <w:tc>
          <w:tcPr>
            <w:tcW w:w="3492" w:type="dxa"/>
            <w:gridSpan w:val="3"/>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Количество часов</w:t>
            </w:r>
          </w:p>
        </w:tc>
        <w:tc>
          <w:tcPr>
            <w:tcW w:w="1839" w:type="dxa"/>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Формы организации занятий</w:t>
            </w:r>
          </w:p>
        </w:tc>
        <w:tc>
          <w:tcPr>
            <w:tcW w:w="2497" w:type="dxa"/>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Формы аттестации (контроля)</w:t>
            </w:r>
          </w:p>
        </w:tc>
      </w:tr>
      <w:tr w:rsidR="0062011C" w:rsidRPr="007162B2" w:rsidTr="00E169AE">
        <w:tc>
          <w:tcPr>
            <w:tcW w:w="621" w:type="dxa"/>
            <w:vMerge/>
          </w:tcPr>
          <w:p w:rsidR="0062011C" w:rsidRPr="007162B2" w:rsidRDefault="0062011C" w:rsidP="00E169AE">
            <w:pPr>
              <w:spacing w:after="0" w:line="240" w:lineRule="auto"/>
              <w:rPr>
                <w:rFonts w:ascii="Times New Roman" w:hAnsi="Times New Roman"/>
                <w:b/>
                <w:bCs/>
                <w:sz w:val="28"/>
                <w:szCs w:val="28"/>
              </w:rPr>
            </w:pPr>
          </w:p>
        </w:tc>
        <w:tc>
          <w:tcPr>
            <w:tcW w:w="2256" w:type="dxa"/>
            <w:vMerge/>
          </w:tcPr>
          <w:p w:rsidR="0062011C" w:rsidRPr="007162B2" w:rsidRDefault="0062011C" w:rsidP="00E169AE">
            <w:pPr>
              <w:spacing w:after="0" w:line="240" w:lineRule="auto"/>
              <w:rPr>
                <w:rFonts w:ascii="Times New Roman" w:hAnsi="Times New Roman"/>
                <w:b/>
                <w:bCs/>
                <w:sz w:val="28"/>
                <w:szCs w:val="28"/>
              </w:rPr>
            </w:pPr>
          </w:p>
        </w:tc>
        <w:tc>
          <w:tcPr>
            <w:tcW w:w="1155" w:type="dxa"/>
          </w:tcPr>
          <w:p w:rsidR="0062011C" w:rsidRPr="007162B2" w:rsidRDefault="0062011C" w:rsidP="00E169AE">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Теорет</w:t>
            </w:r>
            <w:proofErr w:type="spellEnd"/>
            <w:r w:rsidRPr="007162B2">
              <w:rPr>
                <w:rFonts w:ascii="Times New Roman" w:hAnsi="Times New Roman"/>
                <w:bCs/>
                <w:sz w:val="28"/>
                <w:szCs w:val="28"/>
              </w:rPr>
              <w:t>.</w:t>
            </w:r>
          </w:p>
        </w:tc>
        <w:tc>
          <w:tcPr>
            <w:tcW w:w="1418" w:type="dxa"/>
          </w:tcPr>
          <w:p w:rsidR="0062011C" w:rsidRPr="007162B2" w:rsidRDefault="0062011C" w:rsidP="00E169AE">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Практич</w:t>
            </w:r>
            <w:proofErr w:type="spellEnd"/>
            <w:r w:rsidRPr="007162B2">
              <w:rPr>
                <w:rFonts w:ascii="Times New Roman" w:hAnsi="Times New Roman"/>
                <w:bCs/>
                <w:sz w:val="28"/>
                <w:szCs w:val="28"/>
              </w:rPr>
              <w:t>.</w:t>
            </w:r>
          </w:p>
        </w:tc>
        <w:tc>
          <w:tcPr>
            <w:tcW w:w="91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Всего</w:t>
            </w:r>
          </w:p>
        </w:tc>
        <w:tc>
          <w:tcPr>
            <w:tcW w:w="1839" w:type="dxa"/>
          </w:tcPr>
          <w:p w:rsidR="0062011C" w:rsidRPr="007162B2" w:rsidRDefault="0062011C" w:rsidP="00E169AE">
            <w:pPr>
              <w:spacing w:after="0" w:line="240" w:lineRule="auto"/>
              <w:rPr>
                <w:rFonts w:ascii="Times New Roman" w:hAnsi="Times New Roman"/>
                <w:b/>
                <w:bCs/>
                <w:sz w:val="28"/>
                <w:szCs w:val="28"/>
              </w:rPr>
            </w:pPr>
          </w:p>
        </w:tc>
        <w:tc>
          <w:tcPr>
            <w:tcW w:w="2497" w:type="dxa"/>
          </w:tcPr>
          <w:p w:rsidR="0062011C" w:rsidRPr="007162B2" w:rsidRDefault="0062011C" w:rsidP="00E169AE">
            <w:pPr>
              <w:spacing w:after="0" w:line="240" w:lineRule="auto"/>
              <w:rPr>
                <w:rFonts w:ascii="Times New Roman" w:hAnsi="Times New Roman"/>
                <w:b/>
                <w:bCs/>
                <w:sz w:val="28"/>
                <w:szCs w:val="28"/>
              </w:rPr>
            </w:pPr>
          </w:p>
        </w:tc>
      </w:tr>
      <w:tr w:rsidR="0062011C" w:rsidRPr="007162B2" w:rsidTr="00E169AE">
        <w:tc>
          <w:tcPr>
            <w:tcW w:w="621" w:type="dxa"/>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1</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Работа над конструктивным материалом (</w:t>
            </w:r>
            <w:proofErr w:type="spellStart"/>
            <w:r w:rsidRPr="007162B2">
              <w:rPr>
                <w:rFonts w:ascii="Times New Roman" w:hAnsi="Times New Roman"/>
                <w:sz w:val="28"/>
                <w:szCs w:val="28"/>
              </w:rPr>
              <w:t>гаммыот</w:t>
            </w:r>
            <w:proofErr w:type="spellEnd"/>
            <w:r w:rsidRPr="007162B2">
              <w:rPr>
                <w:rFonts w:ascii="Times New Roman" w:hAnsi="Times New Roman"/>
                <w:sz w:val="28"/>
                <w:szCs w:val="28"/>
              </w:rPr>
              <w:t xml:space="preserve"> 3 до 4знаков </w:t>
            </w:r>
            <w:proofErr w:type="spellStart"/>
            <w:r w:rsidRPr="007162B2">
              <w:rPr>
                <w:rFonts w:ascii="Times New Roman" w:hAnsi="Times New Roman"/>
                <w:sz w:val="28"/>
                <w:szCs w:val="28"/>
              </w:rPr>
              <w:t>впротивоположном</w:t>
            </w:r>
            <w:proofErr w:type="spellEnd"/>
            <w:r w:rsidRPr="007162B2">
              <w:rPr>
                <w:rFonts w:ascii="Times New Roman" w:hAnsi="Times New Roman"/>
                <w:sz w:val="28"/>
                <w:szCs w:val="28"/>
              </w:rPr>
              <w:t xml:space="preserve"> движении в 4 октавы, этюды). Работа над художественным материалом.</w:t>
            </w:r>
          </w:p>
        </w:tc>
        <w:tc>
          <w:tcPr>
            <w:tcW w:w="1155"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1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Технический зачет</w:t>
            </w:r>
          </w:p>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(гаммы, этюды, термины)</w:t>
            </w:r>
          </w:p>
        </w:tc>
      </w:tr>
      <w:tr w:rsidR="0062011C" w:rsidRPr="007162B2" w:rsidTr="00E169AE">
        <w:tc>
          <w:tcPr>
            <w:tcW w:w="621" w:type="dxa"/>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2</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Работа над художественным материалом. Пьесы разнопланового характера. Чтение нот с листа.</w:t>
            </w:r>
          </w:p>
          <w:p w:rsidR="0062011C" w:rsidRPr="007162B2" w:rsidRDefault="0062011C" w:rsidP="00EB0DBD">
            <w:pPr>
              <w:jc w:val="center"/>
              <w:rPr>
                <w:rFonts w:ascii="Times New Roman" w:hAnsi="Times New Roman"/>
                <w:sz w:val="28"/>
                <w:szCs w:val="28"/>
              </w:rPr>
            </w:pPr>
          </w:p>
        </w:tc>
        <w:tc>
          <w:tcPr>
            <w:tcW w:w="1155"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91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183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EB0DBD">
            <w:pPr>
              <w:rPr>
                <w:rFonts w:ascii="Times New Roman" w:hAnsi="Times New Roman"/>
                <w:sz w:val="28"/>
                <w:szCs w:val="28"/>
              </w:rPr>
            </w:pPr>
            <w:r w:rsidRPr="007162B2">
              <w:rPr>
                <w:rFonts w:ascii="Times New Roman" w:hAnsi="Times New Roman"/>
                <w:sz w:val="28"/>
                <w:szCs w:val="28"/>
              </w:rPr>
              <w:t>Академический концерт</w:t>
            </w:r>
          </w:p>
        </w:tc>
      </w:tr>
      <w:tr w:rsidR="0062011C" w:rsidRPr="007162B2" w:rsidTr="00E169AE">
        <w:tc>
          <w:tcPr>
            <w:tcW w:w="621" w:type="dxa"/>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lastRenderedPageBreak/>
              <w:t>3</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Работа над конструктивным материалом. Работа над художественным материалом.</w:t>
            </w:r>
          </w:p>
          <w:p w:rsidR="0062011C" w:rsidRPr="007162B2" w:rsidRDefault="0062011C" w:rsidP="00EB0DBD">
            <w:pPr>
              <w:jc w:val="center"/>
              <w:rPr>
                <w:rFonts w:ascii="Times New Roman" w:hAnsi="Times New Roman"/>
                <w:sz w:val="28"/>
                <w:szCs w:val="28"/>
              </w:rPr>
            </w:pPr>
          </w:p>
        </w:tc>
        <w:tc>
          <w:tcPr>
            <w:tcW w:w="1155"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91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20</w:t>
            </w:r>
          </w:p>
        </w:tc>
        <w:tc>
          <w:tcPr>
            <w:tcW w:w="183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Технический зачет</w:t>
            </w:r>
          </w:p>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Академический концерт</w:t>
            </w:r>
          </w:p>
          <w:p w:rsidR="0062011C" w:rsidRPr="007162B2" w:rsidRDefault="0062011C" w:rsidP="00EB0DBD">
            <w:pPr>
              <w:jc w:val="center"/>
              <w:rPr>
                <w:rFonts w:ascii="Times New Roman" w:hAnsi="Times New Roman"/>
                <w:sz w:val="28"/>
                <w:szCs w:val="28"/>
              </w:rPr>
            </w:pPr>
          </w:p>
        </w:tc>
      </w:tr>
      <w:tr w:rsidR="0062011C" w:rsidRPr="007162B2" w:rsidTr="00E169AE">
        <w:tc>
          <w:tcPr>
            <w:tcW w:w="621" w:type="dxa"/>
          </w:tcPr>
          <w:p w:rsidR="0062011C" w:rsidRPr="007162B2" w:rsidRDefault="0062011C" w:rsidP="00E169AE">
            <w:pPr>
              <w:spacing w:after="0" w:line="240" w:lineRule="auto"/>
              <w:rPr>
                <w:rFonts w:ascii="Times New Roman" w:hAnsi="Times New Roman"/>
                <w:b/>
                <w:bCs/>
                <w:sz w:val="28"/>
                <w:szCs w:val="28"/>
              </w:rPr>
            </w:pPr>
            <w:r w:rsidRPr="007162B2">
              <w:rPr>
                <w:rFonts w:ascii="Times New Roman" w:hAnsi="Times New Roman"/>
                <w:b/>
                <w:bCs/>
                <w:sz w:val="28"/>
                <w:szCs w:val="28"/>
              </w:rPr>
              <w:t>4</w:t>
            </w:r>
          </w:p>
        </w:tc>
        <w:tc>
          <w:tcPr>
            <w:tcW w:w="2256" w:type="dxa"/>
          </w:tcPr>
          <w:p w:rsidR="0062011C" w:rsidRPr="007162B2" w:rsidRDefault="0062011C" w:rsidP="00EB0DBD">
            <w:pPr>
              <w:rPr>
                <w:rFonts w:ascii="Times New Roman" w:hAnsi="Times New Roman"/>
                <w:sz w:val="28"/>
                <w:szCs w:val="28"/>
              </w:rPr>
            </w:pPr>
            <w:r w:rsidRPr="007162B2">
              <w:rPr>
                <w:rFonts w:ascii="Times New Roman" w:hAnsi="Times New Roman"/>
                <w:sz w:val="28"/>
                <w:szCs w:val="28"/>
              </w:rPr>
              <w:t>Закрепление навыков. Игра в ансамбле.</w:t>
            </w:r>
          </w:p>
        </w:tc>
        <w:tc>
          <w:tcPr>
            <w:tcW w:w="1155"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1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E169AE">
            <w:pPr>
              <w:spacing w:after="0" w:line="240" w:lineRule="auto"/>
              <w:rPr>
                <w:rFonts w:ascii="Times New Roman" w:hAnsi="Times New Roman"/>
                <w:bCs/>
                <w:sz w:val="28"/>
                <w:szCs w:val="28"/>
              </w:rPr>
            </w:pPr>
            <w:r w:rsidRPr="007162B2">
              <w:rPr>
                <w:rFonts w:ascii="Times New Roman" w:hAnsi="Times New Roman"/>
                <w:bCs/>
                <w:sz w:val="28"/>
                <w:szCs w:val="28"/>
              </w:rPr>
              <w:t xml:space="preserve">Контрольный урок </w:t>
            </w:r>
          </w:p>
        </w:tc>
      </w:tr>
    </w:tbl>
    <w:p w:rsidR="0062011C" w:rsidRDefault="0062011C" w:rsidP="00D75312">
      <w:pPr>
        <w:spacing w:after="0" w:line="240" w:lineRule="auto"/>
        <w:rPr>
          <w:rFonts w:ascii="Times New Roman" w:hAnsi="Times New Roman"/>
          <w:bCs/>
          <w:sz w:val="28"/>
          <w:szCs w:val="28"/>
        </w:rPr>
      </w:pPr>
    </w:p>
    <w:p w:rsidR="0062011C" w:rsidRPr="00E169AE" w:rsidRDefault="0062011C" w:rsidP="009D04E7">
      <w:pPr>
        <w:spacing w:after="0" w:line="240" w:lineRule="auto"/>
        <w:jc w:val="center"/>
        <w:rPr>
          <w:rFonts w:ascii="Times New Roman" w:hAnsi="Times New Roman"/>
          <w:b/>
          <w:bCs/>
          <w:sz w:val="28"/>
          <w:szCs w:val="28"/>
        </w:rPr>
      </w:pPr>
      <w:r w:rsidRPr="00E169AE">
        <w:rPr>
          <w:rFonts w:ascii="Times New Roman" w:hAnsi="Times New Roman"/>
          <w:b/>
          <w:bCs/>
          <w:sz w:val="28"/>
          <w:szCs w:val="28"/>
        </w:rPr>
        <w:t>СОДЕРЖАНИЕ ПРОГРАММЫ</w:t>
      </w:r>
    </w:p>
    <w:p w:rsidR="0062011C"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Четвертый</w:t>
      </w:r>
      <w:r w:rsidRPr="00E169AE">
        <w:rPr>
          <w:rFonts w:ascii="Times New Roman" w:hAnsi="Times New Roman"/>
          <w:b/>
          <w:bCs/>
          <w:sz w:val="28"/>
          <w:szCs w:val="28"/>
        </w:rPr>
        <w:t xml:space="preserve">  год обучения</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1. Дальнейшее совершенствование пианистических навыков. Владение</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разнообразными штрихами.</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2. Продолжение работы над развитием технических навыков.</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3. Развитие практических навыков. (Чтение с листа, транспонирование).</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4. Развитие творческих способностей. Подбор по слуху, сочинение.</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 xml:space="preserve">5. </w:t>
      </w:r>
      <w:proofErr w:type="spellStart"/>
      <w:r w:rsidRPr="00E169AE">
        <w:rPr>
          <w:rFonts w:ascii="Times New Roman" w:hAnsi="Times New Roman"/>
          <w:bCs/>
          <w:sz w:val="28"/>
          <w:szCs w:val="28"/>
        </w:rPr>
        <w:t>Коллективноемузицирование</w:t>
      </w:r>
      <w:proofErr w:type="spellEnd"/>
      <w:r w:rsidRPr="00E169AE">
        <w:rPr>
          <w:rFonts w:ascii="Times New Roman" w:hAnsi="Times New Roman"/>
          <w:bCs/>
          <w:sz w:val="28"/>
          <w:szCs w:val="28"/>
        </w:rPr>
        <w:t xml:space="preserve"> - игра в ансамбле.</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6. Изучение гамм мажорных и минорных с 2 знаками. Игра в 3,  4-х звучных арпеджио.</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7. Развитие слухового контроля и самоанализа при игре.</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8. Развитие образного мышления, умение точно передать характер и образы</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музыкального произведения.</w:t>
      </w:r>
    </w:p>
    <w:p w:rsidR="0062011C" w:rsidRPr="00E169AE"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В течение учебного года ученик должен пройти 10-14 различных по характеру</w:t>
      </w:r>
    </w:p>
    <w:p w:rsidR="0062011C" w:rsidRDefault="0062011C" w:rsidP="00E169AE">
      <w:pPr>
        <w:spacing w:after="0" w:line="240" w:lineRule="auto"/>
        <w:rPr>
          <w:rFonts w:ascii="Times New Roman" w:hAnsi="Times New Roman"/>
          <w:bCs/>
          <w:sz w:val="28"/>
          <w:szCs w:val="28"/>
        </w:rPr>
      </w:pPr>
      <w:r w:rsidRPr="00E169AE">
        <w:rPr>
          <w:rFonts w:ascii="Times New Roman" w:hAnsi="Times New Roman"/>
          <w:bCs/>
          <w:sz w:val="28"/>
          <w:szCs w:val="28"/>
        </w:rPr>
        <w:t>произведений: 2 полифонических произведения, 2 произведения крупной формы, 4 пьесы, 3 этюда, 2 ансамбля.</w:t>
      </w:r>
    </w:p>
    <w:p w:rsidR="0062011C" w:rsidRDefault="0062011C" w:rsidP="00E169AE">
      <w:pPr>
        <w:spacing w:after="0" w:line="240" w:lineRule="auto"/>
        <w:rPr>
          <w:rFonts w:ascii="Times New Roman" w:hAnsi="Times New Roman"/>
          <w:bCs/>
          <w:sz w:val="28"/>
          <w:szCs w:val="28"/>
        </w:rPr>
      </w:pPr>
    </w:p>
    <w:p w:rsidR="0062011C" w:rsidRPr="009B0DD2" w:rsidRDefault="0062011C" w:rsidP="009D04E7">
      <w:pPr>
        <w:spacing w:after="0" w:line="240" w:lineRule="auto"/>
        <w:jc w:val="center"/>
        <w:rPr>
          <w:rFonts w:ascii="Times New Roman" w:hAnsi="Times New Roman"/>
          <w:b/>
          <w:bCs/>
          <w:sz w:val="28"/>
          <w:szCs w:val="28"/>
        </w:rPr>
      </w:pPr>
      <w:r w:rsidRPr="009B0DD2">
        <w:rPr>
          <w:rFonts w:ascii="Times New Roman" w:hAnsi="Times New Roman"/>
          <w:b/>
          <w:bCs/>
          <w:sz w:val="28"/>
          <w:szCs w:val="28"/>
        </w:rPr>
        <w:t>УЧЕБНО-ТЕМАТИЧЕСКИЙ ПЛАН</w:t>
      </w:r>
    </w:p>
    <w:p w:rsidR="0062011C"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Пятый</w:t>
      </w:r>
      <w:r w:rsidRPr="009B0DD2">
        <w:rPr>
          <w:rFonts w:ascii="Times New Roman" w:hAnsi="Times New Roman"/>
          <w:b/>
          <w:bCs/>
          <w:sz w:val="28"/>
          <w:szCs w:val="28"/>
        </w:rPr>
        <w:t xml:space="preserve"> год обучения</w:t>
      </w:r>
    </w:p>
    <w:p w:rsidR="0062011C" w:rsidRPr="009B0DD2" w:rsidRDefault="0062011C" w:rsidP="009B0DD2">
      <w:pPr>
        <w:spacing w:after="0" w:line="240" w:lineRule="auto"/>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3632"/>
        <w:gridCol w:w="1063"/>
        <w:gridCol w:w="1247"/>
        <w:gridCol w:w="872"/>
        <w:gridCol w:w="1757"/>
        <w:gridCol w:w="2002"/>
      </w:tblGrid>
      <w:tr w:rsidR="0062011C" w:rsidRPr="007162B2" w:rsidTr="00EB0DBD">
        <w:tc>
          <w:tcPr>
            <w:tcW w:w="621" w:type="dxa"/>
            <w:vMerge w:val="restart"/>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w:t>
            </w:r>
          </w:p>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п/п</w:t>
            </w:r>
          </w:p>
        </w:tc>
        <w:tc>
          <w:tcPr>
            <w:tcW w:w="2256" w:type="dxa"/>
            <w:vMerge w:val="restart"/>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Наименование разделов и тем</w:t>
            </w:r>
          </w:p>
        </w:tc>
        <w:tc>
          <w:tcPr>
            <w:tcW w:w="3492" w:type="dxa"/>
            <w:gridSpan w:val="3"/>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Количество часов</w:t>
            </w:r>
          </w:p>
        </w:tc>
        <w:tc>
          <w:tcPr>
            <w:tcW w:w="1839"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Формы организации занятий</w:t>
            </w:r>
          </w:p>
        </w:tc>
        <w:tc>
          <w:tcPr>
            <w:tcW w:w="2497"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Формы аттестации (контроля)</w:t>
            </w:r>
          </w:p>
        </w:tc>
      </w:tr>
      <w:tr w:rsidR="0062011C" w:rsidRPr="007162B2" w:rsidTr="00EB0DBD">
        <w:tc>
          <w:tcPr>
            <w:tcW w:w="621" w:type="dxa"/>
            <w:vMerge/>
          </w:tcPr>
          <w:p w:rsidR="0062011C" w:rsidRPr="007162B2" w:rsidRDefault="0062011C" w:rsidP="009B0DD2">
            <w:pPr>
              <w:spacing w:after="0" w:line="240" w:lineRule="auto"/>
              <w:rPr>
                <w:rFonts w:ascii="Times New Roman" w:hAnsi="Times New Roman"/>
                <w:b/>
                <w:bCs/>
                <w:sz w:val="28"/>
                <w:szCs w:val="28"/>
              </w:rPr>
            </w:pPr>
          </w:p>
        </w:tc>
        <w:tc>
          <w:tcPr>
            <w:tcW w:w="2256" w:type="dxa"/>
            <w:vMerge/>
          </w:tcPr>
          <w:p w:rsidR="0062011C" w:rsidRPr="007162B2" w:rsidRDefault="0062011C" w:rsidP="009B0DD2">
            <w:pPr>
              <w:spacing w:after="0" w:line="240" w:lineRule="auto"/>
              <w:rPr>
                <w:rFonts w:ascii="Times New Roman" w:hAnsi="Times New Roman"/>
                <w:b/>
                <w:bCs/>
                <w:sz w:val="28"/>
                <w:szCs w:val="28"/>
              </w:rPr>
            </w:pPr>
          </w:p>
        </w:tc>
        <w:tc>
          <w:tcPr>
            <w:tcW w:w="1155" w:type="dxa"/>
          </w:tcPr>
          <w:p w:rsidR="0062011C" w:rsidRPr="007162B2" w:rsidRDefault="0062011C" w:rsidP="009B0DD2">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Теорет</w:t>
            </w:r>
            <w:proofErr w:type="spellEnd"/>
            <w:r w:rsidRPr="007162B2">
              <w:rPr>
                <w:rFonts w:ascii="Times New Roman" w:hAnsi="Times New Roman"/>
                <w:bCs/>
                <w:sz w:val="28"/>
                <w:szCs w:val="28"/>
              </w:rPr>
              <w:t>.</w:t>
            </w:r>
          </w:p>
        </w:tc>
        <w:tc>
          <w:tcPr>
            <w:tcW w:w="1418" w:type="dxa"/>
          </w:tcPr>
          <w:p w:rsidR="0062011C" w:rsidRPr="007162B2" w:rsidRDefault="0062011C" w:rsidP="009B0DD2">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Практич</w:t>
            </w:r>
            <w:proofErr w:type="spellEnd"/>
            <w:r w:rsidRPr="007162B2">
              <w:rPr>
                <w:rFonts w:ascii="Times New Roman" w:hAnsi="Times New Roman"/>
                <w:bCs/>
                <w:sz w:val="28"/>
                <w:szCs w:val="28"/>
              </w:rPr>
              <w:t>.</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Всего</w:t>
            </w:r>
          </w:p>
        </w:tc>
        <w:tc>
          <w:tcPr>
            <w:tcW w:w="1839" w:type="dxa"/>
          </w:tcPr>
          <w:p w:rsidR="0062011C" w:rsidRPr="007162B2" w:rsidRDefault="0062011C" w:rsidP="009B0DD2">
            <w:pPr>
              <w:spacing w:after="0" w:line="240" w:lineRule="auto"/>
              <w:rPr>
                <w:rFonts w:ascii="Times New Roman" w:hAnsi="Times New Roman"/>
                <w:b/>
                <w:bCs/>
                <w:sz w:val="28"/>
                <w:szCs w:val="28"/>
              </w:rPr>
            </w:pPr>
          </w:p>
        </w:tc>
        <w:tc>
          <w:tcPr>
            <w:tcW w:w="2497" w:type="dxa"/>
          </w:tcPr>
          <w:p w:rsidR="0062011C" w:rsidRPr="007162B2" w:rsidRDefault="0062011C" w:rsidP="009B0DD2">
            <w:pPr>
              <w:spacing w:after="0" w:line="240" w:lineRule="auto"/>
              <w:rPr>
                <w:rFonts w:ascii="Times New Roman" w:hAnsi="Times New Roman"/>
                <w:b/>
                <w:bCs/>
                <w:sz w:val="28"/>
                <w:szCs w:val="28"/>
              </w:rPr>
            </w:pP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1</w:t>
            </w:r>
          </w:p>
        </w:tc>
        <w:tc>
          <w:tcPr>
            <w:tcW w:w="2256" w:type="dxa"/>
          </w:tcPr>
          <w:p w:rsidR="0062011C" w:rsidRPr="007162B2" w:rsidRDefault="0062011C" w:rsidP="009B0DD2">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Работа над </w:t>
            </w:r>
            <w:proofErr w:type="spellStart"/>
            <w:r w:rsidRPr="007162B2">
              <w:rPr>
                <w:rFonts w:ascii="Times New Roman" w:hAnsi="Times New Roman"/>
                <w:sz w:val="28"/>
                <w:szCs w:val="28"/>
              </w:rPr>
              <w:t>конструктивнымматериалом</w:t>
            </w:r>
            <w:proofErr w:type="spellEnd"/>
            <w:r w:rsidRPr="007162B2">
              <w:rPr>
                <w:rFonts w:ascii="Times New Roman" w:hAnsi="Times New Roman"/>
                <w:sz w:val="28"/>
                <w:szCs w:val="28"/>
              </w:rPr>
              <w:t xml:space="preserve">  (</w:t>
            </w:r>
            <w:proofErr w:type="spellStart"/>
            <w:r w:rsidRPr="007162B2">
              <w:rPr>
                <w:rFonts w:ascii="Times New Roman" w:hAnsi="Times New Roman"/>
                <w:sz w:val="28"/>
                <w:szCs w:val="28"/>
              </w:rPr>
              <w:t>гаммыот</w:t>
            </w:r>
            <w:proofErr w:type="spellEnd"/>
            <w:r w:rsidRPr="007162B2">
              <w:rPr>
                <w:rFonts w:ascii="Times New Roman" w:hAnsi="Times New Roman"/>
                <w:sz w:val="28"/>
                <w:szCs w:val="28"/>
              </w:rPr>
              <w:t xml:space="preserve"> 5 до 6знаков </w:t>
            </w:r>
            <w:proofErr w:type="spellStart"/>
            <w:r w:rsidRPr="007162B2">
              <w:rPr>
                <w:rFonts w:ascii="Times New Roman" w:hAnsi="Times New Roman"/>
                <w:sz w:val="28"/>
                <w:szCs w:val="28"/>
              </w:rPr>
              <w:t>впротивоположномдвижении</w:t>
            </w:r>
            <w:proofErr w:type="spellEnd"/>
            <w:r w:rsidRPr="007162B2">
              <w:rPr>
                <w:rFonts w:ascii="Times New Roman" w:hAnsi="Times New Roman"/>
                <w:sz w:val="28"/>
                <w:szCs w:val="28"/>
              </w:rPr>
              <w:t xml:space="preserve">, аккорды и арпеджио в 4 звука, этюды). </w:t>
            </w:r>
            <w:proofErr w:type="spellStart"/>
            <w:r w:rsidRPr="007162B2">
              <w:rPr>
                <w:rFonts w:ascii="Times New Roman" w:hAnsi="Times New Roman"/>
                <w:sz w:val="28"/>
                <w:szCs w:val="28"/>
              </w:rPr>
              <w:t>Работанад</w:t>
            </w:r>
            <w:proofErr w:type="spellEnd"/>
            <w:r w:rsidRPr="007162B2">
              <w:rPr>
                <w:rFonts w:ascii="Times New Roman" w:hAnsi="Times New Roman"/>
                <w:sz w:val="28"/>
                <w:szCs w:val="28"/>
              </w:rPr>
              <w:t xml:space="preserve"> художественным материалом.</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Технический зачет</w:t>
            </w:r>
          </w:p>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(гаммы, этюды, термины)</w:t>
            </w: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2</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Работа над художественным </w:t>
            </w:r>
            <w:proofErr w:type="spellStart"/>
            <w:r w:rsidRPr="007162B2">
              <w:rPr>
                <w:rFonts w:ascii="Times New Roman" w:hAnsi="Times New Roman"/>
                <w:sz w:val="28"/>
                <w:szCs w:val="28"/>
              </w:rPr>
              <w:lastRenderedPageBreak/>
              <w:t>материалом.Произведения</w:t>
            </w:r>
            <w:proofErr w:type="spellEnd"/>
            <w:r w:rsidRPr="007162B2">
              <w:rPr>
                <w:rFonts w:ascii="Times New Roman" w:hAnsi="Times New Roman"/>
                <w:sz w:val="28"/>
                <w:szCs w:val="28"/>
              </w:rPr>
              <w:t xml:space="preserve"> разнообразных жанров.</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lastRenderedPageBreak/>
              <w:t>5</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Академически</w:t>
            </w:r>
            <w:r w:rsidRPr="007162B2">
              <w:rPr>
                <w:rFonts w:ascii="Times New Roman" w:hAnsi="Times New Roman"/>
                <w:bCs/>
                <w:sz w:val="28"/>
                <w:szCs w:val="28"/>
              </w:rPr>
              <w:lastRenderedPageBreak/>
              <w:t>й концерт</w:t>
            </w: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lastRenderedPageBreak/>
              <w:t>3</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Работа над </w:t>
            </w:r>
            <w:proofErr w:type="spellStart"/>
            <w:r w:rsidRPr="007162B2">
              <w:rPr>
                <w:rFonts w:ascii="Times New Roman" w:hAnsi="Times New Roman"/>
                <w:sz w:val="28"/>
                <w:szCs w:val="28"/>
              </w:rPr>
              <w:t>конструктивнымматериалом</w:t>
            </w:r>
            <w:proofErr w:type="spellEnd"/>
            <w:r w:rsidRPr="007162B2">
              <w:rPr>
                <w:rFonts w:ascii="Times New Roman" w:hAnsi="Times New Roman"/>
                <w:sz w:val="28"/>
                <w:szCs w:val="28"/>
              </w:rPr>
              <w:t xml:space="preserve">. Работа над художественным </w:t>
            </w:r>
            <w:proofErr w:type="spellStart"/>
            <w:r w:rsidRPr="007162B2">
              <w:rPr>
                <w:rFonts w:ascii="Times New Roman" w:hAnsi="Times New Roman"/>
                <w:sz w:val="28"/>
                <w:szCs w:val="28"/>
              </w:rPr>
              <w:t>материалом.Чтение</w:t>
            </w:r>
            <w:proofErr w:type="spellEnd"/>
            <w:r w:rsidRPr="007162B2">
              <w:rPr>
                <w:rFonts w:ascii="Times New Roman" w:hAnsi="Times New Roman"/>
                <w:sz w:val="28"/>
                <w:szCs w:val="28"/>
              </w:rPr>
              <w:t xml:space="preserve"> нот с листа.</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20</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Технический зачет</w:t>
            </w:r>
          </w:p>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Академический концерт</w:t>
            </w:r>
          </w:p>
          <w:p w:rsidR="0062011C" w:rsidRPr="007162B2" w:rsidRDefault="0062011C" w:rsidP="009B0DD2">
            <w:pPr>
              <w:spacing w:after="0" w:line="240" w:lineRule="auto"/>
              <w:rPr>
                <w:rFonts w:ascii="Times New Roman" w:hAnsi="Times New Roman"/>
                <w:bCs/>
                <w:sz w:val="28"/>
                <w:szCs w:val="28"/>
              </w:rPr>
            </w:pP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4</w:t>
            </w:r>
          </w:p>
        </w:tc>
        <w:tc>
          <w:tcPr>
            <w:tcW w:w="2256" w:type="dxa"/>
          </w:tcPr>
          <w:p w:rsidR="0062011C" w:rsidRPr="007162B2" w:rsidRDefault="0062011C" w:rsidP="00EB0DBD">
            <w:pPr>
              <w:rPr>
                <w:rFonts w:ascii="Times New Roman" w:hAnsi="Times New Roman"/>
                <w:sz w:val="28"/>
                <w:szCs w:val="28"/>
              </w:rPr>
            </w:pPr>
            <w:r w:rsidRPr="007162B2">
              <w:rPr>
                <w:rFonts w:ascii="Times New Roman" w:hAnsi="Times New Roman"/>
                <w:sz w:val="28"/>
                <w:szCs w:val="28"/>
              </w:rPr>
              <w:t>Закрепление навыков. Аккомпанемент.</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 xml:space="preserve">Контрольный урок </w:t>
            </w:r>
          </w:p>
        </w:tc>
      </w:tr>
    </w:tbl>
    <w:p w:rsidR="0062011C" w:rsidRPr="009B0DD2" w:rsidRDefault="0062011C" w:rsidP="009B0DD2">
      <w:pPr>
        <w:spacing w:after="0" w:line="240" w:lineRule="auto"/>
        <w:rPr>
          <w:rFonts w:ascii="Times New Roman" w:hAnsi="Times New Roman"/>
          <w:bCs/>
          <w:sz w:val="28"/>
          <w:szCs w:val="28"/>
        </w:rPr>
      </w:pPr>
    </w:p>
    <w:p w:rsidR="0062011C" w:rsidRPr="009B0DD2" w:rsidRDefault="0062011C" w:rsidP="009D04E7">
      <w:pPr>
        <w:spacing w:after="0" w:line="240" w:lineRule="auto"/>
        <w:jc w:val="center"/>
        <w:rPr>
          <w:rFonts w:ascii="Times New Roman" w:hAnsi="Times New Roman"/>
          <w:b/>
          <w:bCs/>
          <w:sz w:val="28"/>
          <w:szCs w:val="28"/>
        </w:rPr>
      </w:pPr>
      <w:r w:rsidRPr="009B0DD2">
        <w:rPr>
          <w:rFonts w:ascii="Times New Roman" w:hAnsi="Times New Roman"/>
          <w:b/>
          <w:bCs/>
          <w:sz w:val="28"/>
          <w:szCs w:val="28"/>
        </w:rPr>
        <w:t>СОДЕРЖАНИЕ ПРОГРАММЫ</w:t>
      </w:r>
    </w:p>
    <w:p w:rsidR="0062011C" w:rsidRPr="009B0DD2"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 xml:space="preserve">Пятый </w:t>
      </w:r>
      <w:r w:rsidRPr="009B0DD2">
        <w:rPr>
          <w:rFonts w:ascii="Times New Roman" w:hAnsi="Times New Roman"/>
          <w:b/>
          <w:bCs/>
          <w:sz w:val="28"/>
          <w:szCs w:val="28"/>
        </w:rPr>
        <w:t xml:space="preserve"> год обучения</w:t>
      </w:r>
    </w:p>
    <w:p w:rsidR="0062011C" w:rsidRPr="009B0DD2" w:rsidRDefault="0062011C" w:rsidP="009B0DD2">
      <w:pPr>
        <w:spacing w:after="0" w:line="240" w:lineRule="auto"/>
        <w:rPr>
          <w:rFonts w:ascii="Times New Roman" w:hAnsi="Times New Roman"/>
          <w:b/>
          <w:bCs/>
          <w:sz w:val="28"/>
          <w:szCs w:val="28"/>
        </w:rPr>
      </w:pP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1. Развитие и дальнейшее совершенствование пианистических и музыкально- исполнительских навыков.</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2. Развитие технических навыков. Игра гамм с 3 знаками, D7, ум VII 7, игра в 6 (</w:t>
      </w:r>
      <w:proofErr w:type="spellStart"/>
      <w:r w:rsidRPr="009B0DD2">
        <w:rPr>
          <w:rFonts w:ascii="Times New Roman" w:hAnsi="Times New Roman"/>
          <w:bCs/>
          <w:sz w:val="28"/>
          <w:szCs w:val="28"/>
        </w:rPr>
        <w:t>dur</w:t>
      </w:r>
      <w:proofErr w:type="spellEnd"/>
      <w:r w:rsidRPr="009B0DD2">
        <w:rPr>
          <w:rFonts w:ascii="Times New Roman" w:hAnsi="Times New Roman"/>
          <w:bCs/>
          <w:sz w:val="28"/>
          <w:szCs w:val="28"/>
        </w:rPr>
        <w:t>).</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3. Развитие практических навыков: чтение с листа, транспонирование, подбор по слуху.</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 xml:space="preserve">4. </w:t>
      </w:r>
      <w:proofErr w:type="spellStart"/>
      <w:r w:rsidRPr="009B0DD2">
        <w:rPr>
          <w:rFonts w:ascii="Times New Roman" w:hAnsi="Times New Roman"/>
          <w:bCs/>
          <w:sz w:val="28"/>
          <w:szCs w:val="28"/>
        </w:rPr>
        <w:t>Коллективноемузицирование</w:t>
      </w:r>
      <w:proofErr w:type="spellEnd"/>
      <w:r w:rsidRPr="009B0DD2">
        <w:rPr>
          <w:rFonts w:ascii="Times New Roman" w:hAnsi="Times New Roman"/>
          <w:bCs/>
          <w:sz w:val="28"/>
          <w:szCs w:val="28"/>
        </w:rPr>
        <w:t>: игра в ансамбле, аккомпанемент.</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5. Грамотное исполнение полифонических произведений, умение слышать 2-3 голоса. Распределение звука по голосам.</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6. Воспитание стабильного музыкального исполнительства.</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7. Владение звуком. Умение точно передать характер и образы произведения с сохранением стиля композитора.</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В течение учебного года ученик должен пройти 8-10 различных по форме музыкальных произведений: 2 полифонических произведения, 2 произведения крупной формы, 2-3 пьесы, 2-3 этюда, 2-3 ансамбля.</w:t>
      </w:r>
    </w:p>
    <w:p w:rsidR="0062011C" w:rsidRDefault="0062011C" w:rsidP="00E169AE">
      <w:pPr>
        <w:spacing w:after="0" w:line="240" w:lineRule="auto"/>
        <w:rPr>
          <w:rFonts w:ascii="Times New Roman" w:hAnsi="Times New Roman"/>
          <w:bCs/>
          <w:sz w:val="28"/>
          <w:szCs w:val="28"/>
        </w:rPr>
      </w:pPr>
    </w:p>
    <w:p w:rsidR="0062011C" w:rsidRPr="009B0DD2" w:rsidRDefault="0062011C" w:rsidP="009D04E7">
      <w:pPr>
        <w:spacing w:after="0" w:line="240" w:lineRule="auto"/>
        <w:jc w:val="center"/>
        <w:rPr>
          <w:rFonts w:ascii="Times New Roman" w:hAnsi="Times New Roman"/>
          <w:b/>
          <w:bCs/>
          <w:sz w:val="28"/>
          <w:szCs w:val="28"/>
        </w:rPr>
      </w:pPr>
      <w:r w:rsidRPr="009B0DD2">
        <w:rPr>
          <w:rFonts w:ascii="Times New Roman" w:hAnsi="Times New Roman"/>
          <w:b/>
          <w:bCs/>
          <w:sz w:val="28"/>
          <w:szCs w:val="28"/>
        </w:rPr>
        <w:t>УЧЕБНО-ТЕМАТИЧЕСКИЙ ПЛАН</w:t>
      </w:r>
    </w:p>
    <w:p w:rsidR="0062011C" w:rsidRPr="009B0DD2"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Шестой</w:t>
      </w:r>
      <w:r w:rsidRPr="009B0DD2">
        <w:rPr>
          <w:rFonts w:ascii="Times New Roman" w:hAnsi="Times New Roman"/>
          <w:b/>
          <w:bCs/>
          <w:sz w:val="28"/>
          <w:szCs w:val="28"/>
        </w:rPr>
        <w:t xml:space="preserve"> год обучения</w:t>
      </w:r>
    </w:p>
    <w:p w:rsidR="0062011C" w:rsidRPr="009B0DD2" w:rsidRDefault="0062011C" w:rsidP="009B0DD2">
      <w:pPr>
        <w:spacing w:after="0" w:line="240" w:lineRule="auto"/>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3632"/>
        <w:gridCol w:w="1063"/>
        <w:gridCol w:w="1247"/>
        <w:gridCol w:w="872"/>
        <w:gridCol w:w="1757"/>
        <w:gridCol w:w="2002"/>
      </w:tblGrid>
      <w:tr w:rsidR="0062011C" w:rsidRPr="007162B2" w:rsidTr="00EB0DBD">
        <w:tc>
          <w:tcPr>
            <w:tcW w:w="621" w:type="dxa"/>
            <w:vMerge w:val="restart"/>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w:t>
            </w:r>
          </w:p>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п/п</w:t>
            </w:r>
          </w:p>
        </w:tc>
        <w:tc>
          <w:tcPr>
            <w:tcW w:w="2256" w:type="dxa"/>
            <w:vMerge w:val="restart"/>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Наименование разделов и тем</w:t>
            </w:r>
          </w:p>
        </w:tc>
        <w:tc>
          <w:tcPr>
            <w:tcW w:w="3492" w:type="dxa"/>
            <w:gridSpan w:val="3"/>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Количество часов</w:t>
            </w:r>
          </w:p>
        </w:tc>
        <w:tc>
          <w:tcPr>
            <w:tcW w:w="1839"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Формы организации занятий</w:t>
            </w:r>
          </w:p>
        </w:tc>
        <w:tc>
          <w:tcPr>
            <w:tcW w:w="2497"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Формы аттестации (контроля)</w:t>
            </w:r>
          </w:p>
        </w:tc>
      </w:tr>
      <w:tr w:rsidR="0062011C" w:rsidRPr="007162B2" w:rsidTr="00EB0DBD">
        <w:tc>
          <w:tcPr>
            <w:tcW w:w="621" w:type="dxa"/>
            <w:vMerge/>
          </w:tcPr>
          <w:p w:rsidR="0062011C" w:rsidRPr="007162B2" w:rsidRDefault="0062011C" w:rsidP="009B0DD2">
            <w:pPr>
              <w:spacing w:after="0" w:line="240" w:lineRule="auto"/>
              <w:rPr>
                <w:rFonts w:ascii="Times New Roman" w:hAnsi="Times New Roman"/>
                <w:b/>
                <w:bCs/>
                <w:sz w:val="28"/>
                <w:szCs w:val="28"/>
              </w:rPr>
            </w:pPr>
          </w:p>
        </w:tc>
        <w:tc>
          <w:tcPr>
            <w:tcW w:w="2256" w:type="dxa"/>
            <w:vMerge/>
          </w:tcPr>
          <w:p w:rsidR="0062011C" w:rsidRPr="007162B2" w:rsidRDefault="0062011C" w:rsidP="009B0DD2">
            <w:pPr>
              <w:spacing w:after="0" w:line="240" w:lineRule="auto"/>
              <w:rPr>
                <w:rFonts w:ascii="Times New Roman" w:hAnsi="Times New Roman"/>
                <w:b/>
                <w:bCs/>
                <w:sz w:val="28"/>
                <w:szCs w:val="28"/>
              </w:rPr>
            </w:pPr>
          </w:p>
        </w:tc>
        <w:tc>
          <w:tcPr>
            <w:tcW w:w="1155" w:type="dxa"/>
          </w:tcPr>
          <w:p w:rsidR="0062011C" w:rsidRPr="007162B2" w:rsidRDefault="0062011C" w:rsidP="009B0DD2">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Теорет</w:t>
            </w:r>
            <w:proofErr w:type="spellEnd"/>
            <w:r w:rsidRPr="007162B2">
              <w:rPr>
                <w:rFonts w:ascii="Times New Roman" w:hAnsi="Times New Roman"/>
                <w:bCs/>
                <w:sz w:val="28"/>
                <w:szCs w:val="28"/>
              </w:rPr>
              <w:t>.</w:t>
            </w:r>
          </w:p>
        </w:tc>
        <w:tc>
          <w:tcPr>
            <w:tcW w:w="1418" w:type="dxa"/>
          </w:tcPr>
          <w:p w:rsidR="0062011C" w:rsidRPr="007162B2" w:rsidRDefault="0062011C" w:rsidP="009B0DD2">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Практич</w:t>
            </w:r>
            <w:proofErr w:type="spellEnd"/>
            <w:r w:rsidRPr="007162B2">
              <w:rPr>
                <w:rFonts w:ascii="Times New Roman" w:hAnsi="Times New Roman"/>
                <w:bCs/>
                <w:sz w:val="28"/>
                <w:szCs w:val="28"/>
              </w:rPr>
              <w:t>.</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Всего</w:t>
            </w:r>
          </w:p>
        </w:tc>
        <w:tc>
          <w:tcPr>
            <w:tcW w:w="1839" w:type="dxa"/>
          </w:tcPr>
          <w:p w:rsidR="0062011C" w:rsidRPr="007162B2" w:rsidRDefault="0062011C" w:rsidP="009B0DD2">
            <w:pPr>
              <w:spacing w:after="0" w:line="240" w:lineRule="auto"/>
              <w:rPr>
                <w:rFonts w:ascii="Times New Roman" w:hAnsi="Times New Roman"/>
                <w:b/>
                <w:bCs/>
                <w:sz w:val="28"/>
                <w:szCs w:val="28"/>
              </w:rPr>
            </w:pPr>
          </w:p>
        </w:tc>
        <w:tc>
          <w:tcPr>
            <w:tcW w:w="2497" w:type="dxa"/>
          </w:tcPr>
          <w:p w:rsidR="0062011C" w:rsidRPr="007162B2" w:rsidRDefault="0062011C" w:rsidP="009B0DD2">
            <w:pPr>
              <w:spacing w:after="0" w:line="240" w:lineRule="auto"/>
              <w:rPr>
                <w:rFonts w:ascii="Times New Roman" w:hAnsi="Times New Roman"/>
                <w:b/>
                <w:bCs/>
                <w:sz w:val="28"/>
                <w:szCs w:val="28"/>
              </w:rPr>
            </w:pP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1</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Работа над </w:t>
            </w:r>
            <w:proofErr w:type="spellStart"/>
            <w:r w:rsidRPr="007162B2">
              <w:rPr>
                <w:rFonts w:ascii="Times New Roman" w:hAnsi="Times New Roman"/>
                <w:sz w:val="28"/>
                <w:szCs w:val="28"/>
              </w:rPr>
              <w:t>конструктивнымматериалом</w:t>
            </w:r>
            <w:proofErr w:type="spellEnd"/>
            <w:r w:rsidRPr="007162B2">
              <w:rPr>
                <w:rFonts w:ascii="Times New Roman" w:hAnsi="Times New Roman"/>
                <w:sz w:val="28"/>
                <w:szCs w:val="28"/>
              </w:rPr>
              <w:t xml:space="preserve"> (</w:t>
            </w:r>
            <w:proofErr w:type="spellStart"/>
            <w:r w:rsidRPr="007162B2">
              <w:rPr>
                <w:rFonts w:ascii="Times New Roman" w:hAnsi="Times New Roman"/>
                <w:sz w:val="28"/>
                <w:szCs w:val="28"/>
              </w:rPr>
              <w:t>гаммыот</w:t>
            </w:r>
            <w:proofErr w:type="spellEnd"/>
            <w:r w:rsidRPr="007162B2">
              <w:rPr>
                <w:rFonts w:ascii="Times New Roman" w:hAnsi="Times New Roman"/>
                <w:sz w:val="28"/>
                <w:szCs w:val="28"/>
              </w:rPr>
              <w:t xml:space="preserve"> 4 до 5знаков </w:t>
            </w:r>
            <w:proofErr w:type="spellStart"/>
            <w:r w:rsidRPr="007162B2">
              <w:rPr>
                <w:rFonts w:ascii="Times New Roman" w:hAnsi="Times New Roman"/>
                <w:sz w:val="28"/>
                <w:szCs w:val="28"/>
              </w:rPr>
              <w:t>впротивоположномдвижении</w:t>
            </w:r>
            <w:proofErr w:type="spellEnd"/>
            <w:r w:rsidRPr="007162B2">
              <w:rPr>
                <w:rFonts w:ascii="Times New Roman" w:hAnsi="Times New Roman"/>
                <w:sz w:val="28"/>
                <w:szCs w:val="28"/>
              </w:rPr>
              <w:t xml:space="preserve">, аккорды и арпеджио в 4 звука, этюды). </w:t>
            </w:r>
            <w:proofErr w:type="spellStart"/>
            <w:r w:rsidRPr="007162B2">
              <w:rPr>
                <w:rFonts w:ascii="Times New Roman" w:hAnsi="Times New Roman"/>
                <w:sz w:val="28"/>
                <w:szCs w:val="28"/>
              </w:rPr>
              <w:t>Работанад</w:t>
            </w:r>
            <w:proofErr w:type="spellEnd"/>
            <w:r w:rsidRPr="007162B2">
              <w:rPr>
                <w:rFonts w:ascii="Times New Roman" w:hAnsi="Times New Roman"/>
                <w:sz w:val="28"/>
                <w:szCs w:val="28"/>
              </w:rPr>
              <w:t xml:space="preserve"> художественным материалом.</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Технический зачет</w:t>
            </w:r>
          </w:p>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(гаммы, этюды, термины)</w:t>
            </w: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lastRenderedPageBreak/>
              <w:t>2</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Работа над художественным </w:t>
            </w:r>
            <w:proofErr w:type="spellStart"/>
            <w:r w:rsidRPr="007162B2">
              <w:rPr>
                <w:rFonts w:ascii="Times New Roman" w:hAnsi="Times New Roman"/>
                <w:sz w:val="28"/>
                <w:szCs w:val="28"/>
              </w:rPr>
              <w:t>материалом.Произведения</w:t>
            </w:r>
            <w:proofErr w:type="spellEnd"/>
            <w:r w:rsidRPr="007162B2">
              <w:rPr>
                <w:rFonts w:ascii="Times New Roman" w:hAnsi="Times New Roman"/>
                <w:sz w:val="28"/>
                <w:szCs w:val="28"/>
              </w:rPr>
              <w:t xml:space="preserve"> разнообразных жанров.</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Академический концерт</w:t>
            </w: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3</w:t>
            </w:r>
          </w:p>
        </w:tc>
        <w:tc>
          <w:tcPr>
            <w:tcW w:w="2256" w:type="dxa"/>
          </w:tcPr>
          <w:p w:rsidR="0062011C" w:rsidRPr="007162B2" w:rsidRDefault="0062011C" w:rsidP="00EB0DBD">
            <w:pPr>
              <w:autoSpaceDE w:val="0"/>
              <w:autoSpaceDN w:val="0"/>
              <w:adjustRightInd w:val="0"/>
              <w:rPr>
                <w:rFonts w:ascii="Times New Roman" w:hAnsi="Times New Roman"/>
                <w:sz w:val="28"/>
                <w:szCs w:val="28"/>
              </w:rPr>
            </w:pPr>
            <w:r w:rsidRPr="007162B2">
              <w:rPr>
                <w:rFonts w:ascii="Times New Roman" w:hAnsi="Times New Roman"/>
                <w:sz w:val="28"/>
                <w:szCs w:val="28"/>
              </w:rPr>
              <w:t xml:space="preserve">Работа над </w:t>
            </w:r>
            <w:proofErr w:type="spellStart"/>
            <w:r w:rsidRPr="007162B2">
              <w:rPr>
                <w:rFonts w:ascii="Times New Roman" w:hAnsi="Times New Roman"/>
                <w:sz w:val="28"/>
                <w:szCs w:val="28"/>
              </w:rPr>
              <w:t>конструктивнымматериалом</w:t>
            </w:r>
            <w:proofErr w:type="spellEnd"/>
            <w:r w:rsidRPr="007162B2">
              <w:rPr>
                <w:rFonts w:ascii="Times New Roman" w:hAnsi="Times New Roman"/>
                <w:sz w:val="28"/>
                <w:szCs w:val="28"/>
              </w:rPr>
              <w:t xml:space="preserve">. Работа над художественным </w:t>
            </w:r>
            <w:proofErr w:type="spellStart"/>
            <w:r w:rsidRPr="007162B2">
              <w:rPr>
                <w:rFonts w:ascii="Times New Roman" w:hAnsi="Times New Roman"/>
                <w:sz w:val="28"/>
                <w:szCs w:val="28"/>
              </w:rPr>
              <w:t>материалом.Чтение</w:t>
            </w:r>
            <w:proofErr w:type="spellEnd"/>
            <w:r w:rsidRPr="007162B2">
              <w:rPr>
                <w:rFonts w:ascii="Times New Roman" w:hAnsi="Times New Roman"/>
                <w:sz w:val="28"/>
                <w:szCs w:val="28"/>
              </w:rPr>
              <w:t xml:space="preserve"> нот с листа.</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20</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Технический зачет</w:t>
            </w:r>
          </w:p>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Академический концерт</w:t>
            </w:r>
          </w:p>
          <w:p w:rsidR="0062011C" w:rsidRPr="007162B2" w:rsidRDefault="0062011C" w:rsidP="009B0DD2">
            <w:pPr>
              <w:spacing w:after="0" w:line="240" w:lineRule="auto"/>
              <w:rPr>
                <w:rFonts w:ascii="Times New Roman" w:hAnsi="Times New Roman"/>
                <w:bCs/>
                <w:sz w:val="28"/>
                <w:szCs w:val="28"/>
              </w:rPr>
            </w:pPr>
          </w:p>
        </w:tc>
      </w:tr>
      <w:tr w:rsidR="0062011C" w:rsidRPr="007162B2" w:rsidTr="00EB0DBD">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4</w:t>
            </w:r>
          </w:p>
        </w:tc>
        <w:tc>
          <w:tcPr>
            <w:tcW w:w="2256" w:type="dxa"/>
          </w:tcPr>
          <w:p w:rsidR="0062011C" w:rsidRPr="007162B2" w:rsidRDefault="0062011C" w:rsidP="009B0DD2">
            <w:pPr>
              <w:rPr>
                <w:rFonts w:ascii="Times New Roman" w:hAnsi="Times New Roman"/>
                <w:sz w:val="28"/>
                <w:szCs w:val="28"/>
              </w:rPr>
            </w:pPr>
            <w:r w:rsidRPr="007162B2">
              <w:rPr>
                <w:rFonts w:ascii="Times New Roman" w:hAnsi="Times New Roman"/>
                <w:sz w:val="28"/>
                <w:szCs w:val="28"/>
              </w:rPr>
              <w:t>Закрепление навыков. Аккомпанемент.</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97"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Переводной экзамен</w:t>
            </w:r>
          </w:p>
        </w:tc>
      </w:tr>
    </w:tbl>
    <w:p w:rsidR="0062011C" w:rsidRPr="009B0DD2" w:rsidRDefault="0062011C" w:rsidP="009B0DD2">
      <w:pPr>
        <w:spacing w:after="0" w:line="240" w:lineRule="auto"/>
        <w:rPr>
          <w:rFonts w:ascii="Times New Roman" w:hAnsi="Times New Roman"/>
          <w:bCs/>
          <w:sz w:val="28"/>
          <w:szCs w:val="28"/>
        </w:rPr>
      </w:pPr>
    </w:p>
    <w:p w:rsidR="0062011C" w:rsidRPr="009B0DD2" w:rsidRDefault="0062011C" w:rsidP="009D04E7">
      <w:pPr>
        <w:spacing w:after="0" w:line="240" w:lineRule="auto"/>
        <w:jc w:val="center"/>
        <w:rPr>
          <w:rFonts w:ascii="Times New Roman" w:hAnsi="Times New Roman"/>
          <w:b/>
          <w:bCs/>
          <w:sz w:val="28"/>
          <w:szCs w:val="28"/>
        </w:rPr>
      </w:pPr>
      <w:r w:rsidRPr="009B0DD2">
        <w:rPr>
          <w:rFonts w:ascii="Times New Roman" w:hAnsi="Times New Roman"/>
          <w:b/>
          <w:bCs/>
          <w:sz w:val="28"/>
          <w:szCs w:val="28"/>
        </w:rPr>
        <w:t>СОДЕРЖАНИЕ ПРОГРАММЫ</w:t>
      </w:r>
    </w:p>
    <w:p w:rsidR="0062011C" w:rsidRPr="009B0DD2"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Шестой</w:t>
      </w:r>
      <w:r w:rsidRPr="009B0DD2">
        <w:rPr>
          <w:rFonts w:ascii="Times New Roman" w:hAnsi="Times New Roman"/>
          <w:b/>
          <w:bCs/>
          <w:sz w:val="28"/>
          <w:szCs w:val="28"/>
        </w:rPr>
        <w:t xml:space="preserve">  год обучения</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1. Развитие музыкально-исполнительских навыков, совершенствование мастерства.</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2. Углубленная работа над музыкальным произведением: «шлифовка» штрихов, яркая передача образов, сохранение стиля композитора и эпохи.</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3. Развитие беглости пальцев, совершенствование исполнения всех видов техники.</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4. Умение бегло исполнять # и бемольные гаммы до 4 знаков, включая игру в 3-х  ломаные и длинные арпеджио, 4-х  звучные аккорды и арпеджио.</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5. Беглое чтение с листа и транспонирование.</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 xml:space="preserve">6. Развитие творчества подбор по слуху, импровизация, сочинительство, ансамблевое </w:t>
      </w:r>
      <w:proofErr w:type="spellStart"/>
      <w:r w:rsidRPr="009B0DD2">
        <w:rPr>
          <w:rFonts w:ascii="Times New Roman" w:hAnsi="Times New Roman"/>
          <w:bCs/>
          <w:sz w:val="28"/>
          <w:szCs w:val="28"/>
        </w:rPr>
        <w:t>музицирование</w:t>
      </w:r>
      <w:proofErr w:type="spellEnd"/>
      <w:r w:rsidRPr="009B0DD2">
        <w:rPr>
          <w:rFonts w:ascii="Times New Roman" w:hAnsi="Times New Roman"/>
          <w:bCs/>
          <w:sz w:val="28"/>
          <w:szCs w:val="28"/>
        </w:rPr>
        <w:t>.</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7. Воспитание просветительско-артистической направленности, накопления репертуара.</w:t>
      </w:r>
    </w:p>
    <w:p w:rsidR="0062011C" w:rsidRPr="009B0DD2" w:rsidRDefault="0062011C" w:rsidP="009B0DD2">
      <w:pPr>
        <w:spacing w:after="0" w:line="240" w:lineRule="auto"/>
        <w:rPr>
          <w:rFonts w:ascii="Times New Roman" w:hAnsi="Times New Roman"/>
          <w:bCs/>
          <w:sz w:val="28"/>
          <w:szCs w:val="28"/>
        </w:rPr>
      </w:pPr>
      <w:r w:rsidRPr="009B0DD2">
        <w:rPr>
          <w:rFonts w:ascii="Times New Roman" w:hAnsi="Times New Roman"/>
          <w:bCs/>
          <w:sz w:val="28"/>
          <w:szCs w:val="28"/>
        </w:rPr>
        <w:t>В течение учебного года ученик должен пройти 10-14 различных по форме музыкальных произведений: 2 полифонических произведения, 2 крупные формы, 4 пьесы различного характера, 4 этюда, 2 ансамбля.</w:t>
      </w:r>
    </w:p>
    <w:p w:rsidR="0062011C" w:rsidRPr="009B0DD2" w:rsidRDefault="0062011C" w:rsidP="009B0DD2">
      <w:pPr>
        <w:spacing w:after="0" w:line="240" w:lineRule="auto"/>
        <w:rPr>
          <w:rFonts w:ascii="Times New Roman" w:hAnsi="Times New Roman"/>
          <w:b/>
          <w:bCs/>
          <w:sz w:val="28"/>
          <w:szCs w:val="28"/>
        </w:rPr>
      </w:pPr>
    </w:p>
    <w:p w:rsidR="0062011C" w:rsidRDefault="0062011C" w:rsidP="009D04E7">
      <w:pPr>
        <w:spacing w:after="0" w:line="240" w:lineRule="auto"/>
        <w:jc w:val="center"/>
        <w:rPr>
          <w:rFonts w:ascii="Times New Roman" w:hAnsi="Times New Roman"/>
          <w:bCs/>
          <w:sz w:val="28"/>
          <w:szCs w:val="28"/>
        </w:rPr>
      </w:pPr>
    </w:p>
    <w:p w:rsidR="0062011C" w:rsidRPr="009B0DD2" w:rsidRDefault="0062011C" w:rsidP="009D04E7">
      <w:pPr>
        <w:spacing w:after="0" w:line="240" w:lineRule="auto"/>
        <w:jc w:val="center"/>
        <w:rPr>
          <w:rFonts w:ascii="Times New Roman" w:hAnsi="Times New Roman"/>
          <w:b/>
          <w:bCs/>
          <w:sz w:val="28"/>
          <w:szCs w:val="28"/>
        </w:rPr>
      </w:pPr>
      <w:r w:rsidRPr="009B0DD2">
        <w:rPr>
          <w:rFonts w:ascii="Times New Roman" w:hAnsi="Times New Roman"/>
          <w:b/>
          <w:bCs/>
          <w:sz w:val="28"/>
          <w:szCs w:val="28"/>
        </w:rPr>
        <w:t>УЧЕБНО-ТЕМАТИЧЕСКИЙ ПЛАН</w:t>
      </w:r>
    </w:p>
    <w:p w:rsidR="0062011C" w:rsidRPr="009B0DD2"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 xml:space="preserve">Седьмой </w:t>
      </w:r>
      <w:r w:rsidRPr="009B0DD2">
        <w:rPr>
          <w:rFonts w:ascii="Times New Roman" w:hAnsi="Times New Roman"/>
          <w:b/>
          <w:bCs/>
          <w:sz w:val="28"/>
          <w:szCs w:val="28"/>
        </w:rPr>
        <w:t>год обучения</w:t>
      </w:r>
    </w:p>
    <w:p w:rsidR="0062011C" w:rsidRPr="009B0DD2" w:rsidRDefault="0062011C" w:rsidP="009B0DD2">
      <w:pPr>
        <w:spacing w:after="0" w:line="240" w:lineRule="auto"/>
        <w:rPr>
          <w:rFonts w:ascii="Times New Roman" w:hAnsi="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2284"/>
        <w:gridCol w:w="1155"/>
        <w:gridCol w:w="1418"/>
        <w:gridCol w:w="919"/>
        <w:gridCol w:w="1839"/>
        <w:gridCol w:w="2469"/>
      </w:tblGrid>
      <w:tr w:rsidR="0062011C" w:rsidRPr="007162B2" w:rsidTr="009D04E7">
        <w:tc>
          <w:tcPr>
            <w:tcW w:w="621" w:type="dxa"/>
            <w:vMerge w:val="restart"/>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w:t>
            </w:r>
          </w:p>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п/п</w:t>
            </w:r>
          </w:p>
        </w:tc>
        <w:tc>
          <w:tcPr>
            <w:tcW w:w="2284" w:type="dxa"/>
            <w:vMerge w:val="restart"/>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Наименование разделов и тем</w:t>
            </w:r>
          </w:p>
        </w:tc>
        <w:tc>
          <w:tcPr>
            <w:tcW w:w="3492" w:type="dxa"/>
            <w:gridSpan w:val="3"/>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Количество часов</w:t>
            </w:r>
          </w:p>
        </w:tc>
        <w:tc>
          <w:tcPr>
            <w:tcW w:w="1839"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Формы организации занятий</w:t>
            </w:r>
          </w:p>
        </w:tc>
        <w:tc>
          <w:tcPr>
            <w:tcW w:w="2469"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Формы аттестации (контроля)</w:t>
            </w:r>
          </w:p>
        </w:tc>
      </w:tr>
      <w:tr w:rsidR="0062011C" w:rsidRPr="007162B2" w:rsidTr="009D04E7">
        <w:tc>
          <w:tcPr>
            <w:tcW w:w="621" w:type="dxa"/>
            <w:vMerge/>
          </w:tcPr>
          <w:p w:rsidR="0062011C" w:rsidRPr="007162B2" w:rsidRDefault="0062011C" w:rsidP="009B0DD2">
            <w:pPr>
              <w:spacing w:after="0" w:line="240" w:lineRule="auto"/>
              <w:rPr>
                <w:rFonts w:ascii="Times New Roman" w:hAnsi="Times New Roman"/>
                <w:b/>
                <w:bCs/>
                <w:sz w:val="28"/>
                <w:szCs w:val="28"/>
              </w:rPr>
            </w:pPr>
          </w:p>
        </w:tc>
        <w:tc>
          <w:tcPr>
            <w:tcW w:w="2284" w:type="dxa"/>
            <w:vMerge/>
          </w:tcPr>
          <w:p w:rsidR="0062011C" w:rsidRPr="007162B2" w:rsidRDefault="0062011C" w:rsidP="009B0DD2">
            <w:pPr>
              <w:spacing w:after="0" w:line="240" w:lineRule="auto"/>
              <w:rPr>
                <w:rFonts w:ascii="Times New Roman" w:hAnsi="Times New Roman"/>
                <w:b/>
                <w:bCs/>
                <w:sz w:val="28"/>
                <w:szCs w:val="28"/>
              </w:rPr>
            </w:pPr>
          </w:p>
        </w:tc>
        <w:tc>
          <w:tcPr>
            <w:tcW w:w="1155" w:type="dxa"/>
          </w:tcPr>
          <w:p w:rsidR="0062011C" w:rsidRPr="007162B2" w:rsidRDefault="0062011C" w:rsidP="009B0DD2">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Теорет</w:t>
            </w:r>
            <w:proofErr w:type="spellEnd"/>
            <w:r w:rsidRPr="007162B2">
              <w:rPr>
                <w:rFonts w:ascii="Times New Roman" w:hAnsi="Times New Roman"/>
                <w:bCs/>
                <w:sz w:val="28"/>
                <w:szCs w:val="28"/>
              </w:rPr>
              <w:t>.</w:t>
            </w:r>
          </w:p>
        </w:tc>
        <w:tc>
          <w:tcPr>
            <w:tcW w:w="1418" w:type="dxa"/>
          </w:tcPr>
          <w:p w:rsidR="0062011C" w:rsidRPr="007162B2" w:rsidRDefault="0062011C" w:rsidP="009B0DD2">
            <w:pPr>
              <w:spacing w:after="0" w:line="240" w:lineRule="auto"/>
              <w:rPr>
                <w:rFonts w:ascii="Times New Roman" w:hAnsi="Times New Roman"/>
                <w:bCs/>
                <w:sz w:val="28"/>
                <w:szCs w:val="28"/>
              </w:rPr>
            </w:pPr>
            <w:proofErr w:type="spellStart"/>
            <w:r w:rsidRPr="007162B2">
              <w:rPr>
                <w:rFonts w:ascii="Times New Roman" w:hAnsi="Times New Roman"/>
                <w:bCs/>
                <w:sz w:val="28"/>
                <w:szCs w:val="28"/>
              </w:rPr>
              <w:t>Практич</w:t>
            </w:r>
            <w:proofErr w:type="spellEnd"/>
            <w:r w:rsidRPr="007162B2">
              <w:rPr>
                <w:rFonts w:ascii="Times New Roman" w:hAnsi="Times New Roman"/>
                <w:bCs/>
                <w:sz w:val="28"/>
                <w:szCs w:val="28"/>
              </w:rPr>
              <w:t>.</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Всего</w:t>
            </w:r>
          </w:p>
        </w:tc>
        <w:tc>
          <w:tcPr>
            <w:tcW w:w="1839" w:type="dxa"/>
          </w:tcPr>
          <w:p w:rsidR="0062011C" w:rsidRPr="007162B2" w:rsidRDefault="0062011C" w:rsidP="009B0DD2">
            <w:pPr>
              <w:spacing w:after="0" w:line="240" w:lineRule="auto"/>
              <w:rPr>
                <w:rFonts w:ascii="Times New Roman" w:hAnsi="Times New Roman"/>
                <w:b/>
                <w:bCs/>
                <w:sz w:val="28"/>
                <w:szCs w:val="28"/>
              </w:rPr>
            </w:pPr>
          </w:p>
        </w:tc>
        <w:tc>
          <w:tcPr>
            <w:tcW w:w="2469" w:type="dxa"/>
          </w:tcPr>
          <w:p w:rsidR="0062011C" w:rsidRPr="007162B2" w:rsidRDefault="0062011C" w:rsidP="009B0DD2">
            <w:pPr>
              <w:spacing w:after="0" w:line="240" w:lineRule="auto"/>
              <w:rPr>
                <w:rFonts w:ascii="Times New Roman" w:hAnsi="Times New Roman"/>
                <w:b/>
                <w:bCs/>
                <w:sz w:val="28"/>
                <w:szCs w:val="28"/>
              </w:rPr>
            </w:pPr>
          </w:p>
        </w:tc>
      </w:tr>
      <w:tr w:rsidR="0062011C" w:rsidRPr="007162B2" w:rsidTr="009D04E7">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1</w:t>
            </w:r>
          </w:p>
        </w:tc>
        <w:tc>
          <w:tcPr>
            <w:tcW w:w="2284" w:type="dxa"/>
          </w:tcPr>
          <w:p w:rsidR="0062011C" w:rsidRPr="007162B2" w:rsidRDefault="0062011C" w:rsidP="00EB0DBD">
            <w:pPr>
              <w:autoSpaceDE w:val="0"/>
              <w:autoSpaceDN w:val="0"/>
              <w:adjustRightInd w:val="0"/>
              <w:rPr>
                <w:rFonts w:ascii="Times New Roman" w:hAnsi="Times New Roman"/>
                <w:sz w:val="24"/>
                <w:szCs w:val="24"/>
              </w:rPr>
            </w:pPr>
            <w:r w:rsidRPr="007162B2">
              <w:rPr>
                <w:rFonts w:ascii="Times New Roman" w:hAnsi="Times New Roman"/>
                <w:sz w:val="24"/>
                <w:szCs w:val="24"/>
              </w:rPr>
              <w:t xml:space="preserve">Совершенствование технических навыков, работа над звуком и </w:t>
            </w:r>
            <w:proofErr w:type="spellStart"/>
            <w:r w:rsidRPr="007162B2">
              <w:rPr>
                <w:rFonts w:ascii="Times New Roman" w:hAnsi="Times New Roman"/>
                <w:sz w:val="24"/>
                <w:szCs w:val="24"/>
              </w:rPr>
              <w:t>звуко</w:t>
            </w:r>
            <w:proofErr w:type="spellEnd"/>
            <w:r w:rsidRPr="007162B2">
              <w:rPr>
                <w:rFonts w:ascii="Times New Roman" w:hAnsi="Times New Roman"/>
                <w:sz w:val="24"/>
                <w:szCs w:val="24"/>
              </w:rPr>
              <w:t>-творческой волей.</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4</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14</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69" w:type="dxa"/>
          </w:tcPr>
          <w:p w:rsidR="0062011C" w:rsidRPr="007162B2" w:rsidRDefault="0062011C" w:rsidP="00EB0DBD">
            <w:pPr>
              <w:rPr>
                <w:rFonts w:ascii="Times New Roman" w:hAnsi="Times New Roman"/>
                <w:sz w:val="24"/>
                <w:szCs w:val="24"/>
              </w:rPr>
            </w:pPr>
            <w:r w:rsidRPr="007162B2">
              <w:rPr>
                <w:rFonts w:ascii="Times New Roman" w:hAnsi="Times New Roman"/>
                <w:sz w:val="24"/>
                <w:szCs w:val="24"/>
              </w:rPr>
              <w:t>Технический зачет</w:t>
            </w:r>
          </w:p>
        </w:tc>
      </w:tr>
      <w:tr w:rsidR="0062011C" w:rsidRPr="007162B2" w:rsidTr="009D04E7">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2</w:t>
            </w:r>
          </w:p>
        </w:tc>
        <w:tc>
          <w:tcPr>
            <w:tcW w:w="2284" w:type="dxa"/>
          </w:tcPr>
          <w:p w:rsidR="0062011C" w:rsidRPr="007162B2" w:rsidRDefault="0062011C" w:rsidP="009B0DD2">
            <w:pPr>
              <w:autoSpaceDE w:val="0"/>
              <w:autoSpaceDN w:val="0"/>
              <w:adjustRightInd w:val="0"/>
              <w:rPr>
                <w:rFonts w:ascii="Times New Roman" w:hAnsi="Times New Roman"/>
                <w:sz w:val="24"/>
                <w:szCs w:val="24"/>
              </w:rPr>
            </w:pPr>
            <w:r w:rsidRPr="007162B2">
              <w:rPr>
                <w:rFonts w:ascii="Times New Roman" w:hAnsi="Times New Roman"/>
                <w:sz w:val="24"/>
                <w:szCs w:val="24"/>
              </w:rPr>
              <w:t>Работа над художественным материалом.</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10</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69" w:type="dxa"/>
          </w:tcPr>
          <w:p w:rsidR="0062011C" w:rsidRPr="007162B2" w:rsidRDefault="0062011C" w:rsidP="00EB0DBD">
            <w:pPr>
              <w:rPr>
                <w:rFonts w:ascii="Times New Roman" w:hAnsi="Times New Roman"/>
                <w:sz w:val="24"/>
                <w:szCs w:val="24"/>
              </w:rPr>
            </w:pPr>
            <w:r w:rsidRPr="007162B2">
              <w:rPr>
                <w:rFonts w:ascii="Times New Roman" w:hAnsi="Times New Roman"/>
                <w:sz w:val="24"/>
                <w:szCs w:val="24"/>
              </w:rPr>
              <w:t>1 прослушивание</w:t>
            </w:r>
          </w:p>
        </w:tc>
      </w:tr>
      <w:tr w:rsidR="0062011C" w:rsidRPr="007162B2" w:rsidTr="009D04E7">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lastRenderedPageBreak/>
              <w:t>3</w:t>
            </w:r>
          </w:p>
        </w:tc>
        <w:tc>
          <w:tcPr>
            <w:tcW w:w="2284" w:type="dxa"/>
          </w:tcPr>
          <w:p w:rsidR="0062011C" w:rsidRPr="007162B2" w:rsidRDefault="0062011C" w:rsidP="00EB0DBD">
            <w:pPr>
              <w:rPr>
                <w:rFonts w:ascii="Times New Roman" w:hAnsi="Times New Roman"/>
                <w:sz w:val="24"/>
                <w:szCs w:val="24"/>
              </w:rPr>
            </w:pPr>
            <w:r w:rsidRPr="007162B2">
              <w:rPr>
                <w:rFonts w:ascii="Times New Roman" w:hAnsi="Times New Roman"/>
                <w:sz w:val="24"/>
                <w:szCs w:val="24"/>
              </w:rPr>
              <w:t>Подготовка выпускной программы.</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5</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15</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20</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69" w:type="dxa"/>
          </w:tcPr>
          <w:p w:rsidR="0062011C" w:rsidRPr="007162B2" w:rsidRDefault="0062011C" w:rsidP="00EB0DBD">
            <w:pPr>
              <w:rPr>
                <w:rFonts w:ascii="Times New Roman" w:hAnsi="Times New Roman"/>
                <w:sz w:val="24"/>
                <w:szCs w:val="24"/>
              </w:rPr>
            </w:pPr>
            <w:r w:rsidRPr="007162B2">
              <w:rPr>
                <w:rFonts w:ascii="Times New Roman" w:hAnsi="Times New Roman"/>
                <w:sz w:val="24"/>
                <w:szCs w:val="24"/>
              </w:rPr>
              <w:t>2 прослушивание</w:t>
            </w:r>
          </w:p>
        </w:tc>
      </w:tr>
      <w:tr w:rsidR="0062011C" w:rsidRPr="007162B2" w:rsidTr="009D04E7">
        <w:tc>
          <w:tcPr>
            <w:tcW w:w="621" w:type="dxa"/>
          </w:tcPr>
          <w:p w:rsidR="0062011C" w:rsidRPr="007162B2" w:rsidRDefault="0062011C" w:rsidP="009B0DD2">
            <w:pPr>
              <w:spacing w:after="0" w:line="240" w:lineRule="auto"/>
              <w:rPr>
                <w:rFonts w:ascii="Times New Roman" w:hAnsi="Times New Roman"/>
                <w:b/>
                <w:bCs/>
                <w:sz w:val="28"/>
                <w:szCs w:val="28"/>
              </w:rPr>
            </w:pPr>
            <w:r w:rsidRPr="007162B2">
              <w:rPr>
                <w:rFonts w:ascii="Times New Roman" w:hAnsi="Times New Roman"/>
                <w:b/>
                <w:bCs/>
                <w:sz w:val="28"/>
                <w:szCs w:val="28"/>
              </w:rPr>
              <w:t>4</w:t>
            </w:r>
          </w:p>
        </w:tc>
        <w:tc>
          <w:tcPr>
            <w:tcW w:w="2284" w:type="dxa"/>
          </w:tcPr>
          <w:p w:rsidR="0062011C" w:rsidRPr="007162B2" w:rsidRDefault="0062011C" w:rsidP="009D04E7">
            <w:pPr>
              <w:autoSpaceDE w:val="0"/>
              <w:autoSpaceDN w:val="0"/>
              <w:adjustRightInd w:val="0"/>
              <w:rPr>
                <w:rFonts w:ascii="Times New Roman" w:hAnsi="Times New Roman"/>
                <w:sz w:val="24"/>
                <w:szCs w:val="24"/>
              </w:rPr>
            </w:pPr>
            <w:r w:rsidRPr="007162B2">
              <w:rPr>
                <w:rFonts w:ascii="Times New Roman" w:hAnsi="Times New Roman"/>
                <w:sz w:val="24"/>
                <w:szCs w:val="24"/>
              </w:rPr>
              <w:t>Закрепление навыков, сдача выпускного экзамена.</w:t>
            </w:r>
          </w:p>
        </w:tc>
        <w:tc>
          <w:tcPr>
            <w:tcW w:w="1155"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2</w:t>
            </w:r>
          </w:p>
        </w:tc>
        <w:tc>
          <w:tcPr>
            <w:tcW w:w="1418"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16</w:t>
            </w:r>
          </w:p>
        </w:tc>
        <w:tc>
          <w:tcPr>
            <w:tcW w:w="91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18</w:t>
            </w:r>
          </w:p>
        </w:tc>
        <w:tc>
          <w:tcPr>
            <w:tcW w:w="1839" w:type="dxa"/>
          </w:tcPr>
          <w:p w:rsidR="0062011C" w:rsidRPr="007162B2" w:rsidRDefault="0062011C" w:rsidP="009B0DD2">
            <w:pPr>
              <w:spacing w:after="0" w:line="240" w:lineRule="auto"/>
              <w:rPr>
                <w:rFonts w:ascii="Times New Roman" w:hAnsi="Times New Roman"/>
                <w:bCs/>
                <w:sz w:val="28"/>
                <w:szCs w:val="28"/>
              </w:rPr>
            </w:pPr>
            <w:r w:rsidRPr="007162B2">
              <w:rPr>
                <w:rFonts w:ascii="Times New Roman" w:hAnsi="Times New Roman"/>
                <w:bCs/>
                <w:sz w:val="28"/>
                <w:szCs w:val="28"/>
              </w:rPr>
              <w:t>урок</w:t>
            </w:r>
          </w:p>
        </w:tc>
        <w:tc>
          <w:tcPr>
            <w:tcW w:w="2469" w:type="dxa"/>
          </w:tcPr>
          <w:p w:rsidR="0062011C" w:rsidRPr="007162B2" w:rsidRDefault="0062011C" w:rsidP="00EB0DBD">
            <w:pPr>
              <w:rPr>
                <w:rFonts w:ascii="Times New Roman" w:hAnsi="Times New Roman"/>
                <w:sz w:val="24"/>
                <w:szCs w:val="24"/>
              </w:rPr>
            </w:pPr>
            <w:r w:rsidRPr="007162B2">
              <w:rPr>
                <w:rFonts w:ascii="Times New Roman" w:hAnsi="Times New Roman"/>
                <w:sz w:val="24"/>
                <w:szCs w:val="24"/>
              </w:rPr>
              <w:t>Выпускной экзамен</w:t>
            </w:r>
          </w:p>
        </w:tc>
      </w:tr>
    </w:tbl>
    <w:p w:rsidR="0062011C" w:rsidRPr="009B0DD2" w:rsidRDefault="0062011C" w:rsidP="009B0DD2">
      <w:pPr>
        <w:spacing w:after="0" w:line="240" w:lineRule="auto"/>
        <w:rPr>
          <w:rFonts w:ascii="Times New Roman" w:hAnsi="Times New Roman"/>
          <w:bCs/>
          <w:sz w:val="28"/>
          <w:szCs w:val="28"/>
        </w:rPr>
      </w:pPr>
    </w:p>
    <w:p w:rsidR="0062011C" w:rsidRPr="009B0DD2" w:rsidRDefault="0062011C" w:rsidP="009D04E7">
      <w:pPr>
        <w:spacing w:after="0" w:line="240" w:lineRule="auto"/>
        <w:jc w:val="center"/>
        <w:rPr>
          <w:rFonts w:ascii="Times New Roman" w:hAnsi="Times New Roman"/>
          <w:b/>
          <w:bCs/>
          <w:sz w:val="28"/>
          <w:szCs w:val="28"/>
        </w:rPr>
      </w:pPr>
      <w:r w:rsidRPr="009B0DD2">
        <w:rPr>
          <w:rFonts w:ascii="Times New Roman" w:hAnsi="Times New Roman"/>
          <w:b/>
          <w:bCs/>
          <w:sz w:val="28"/>
          <w:szCs w:val="28"/>
        </w:rPr>
        <w:t>СОДЕРЖАНИЕ ПРОГРАММЫ</w:t>
      </w:r>
    </w:p>
    <w:p w:rsidR="0062011C" w:rsidRPr="009B0DD2" w:rsidRDefault="0062011C" w:rsidP="009D04E7">
      <w:pPr>
        <w:spacing w:after="0" w:line="240" w:lineRule="auto"/>
        <w:jc w:val="center"/>
        <w:rPr>
          <w:rFonts w:ascii="Times New Roman" w:hAnsi="Times New Roman"/>
          <w:b/>
          <w:bCs/>
          <w:sz w:val="28"/>
          <w:szCs w:val="28"/>
        </w:rPr>
      </w:pPr>
      <w:r>
        <w:rPr>
          <w:rFonts w:ascii="Times New Roman" w:hAnsi="Times New Roman"/>
          <w:b/>
          <w:bCs/>
          <w:sz w:val="28"/>
          <w:szCs w:val="28"/>
        </w:rPr>
        <w:t>Седьмой</w:t>
      </w:r>
      <w:r w:rsidRPr="009B0DD2">
        <w:rPr>
          <w:rFonts w:ascii="Times New Roman" w:hAnsi="Times New Roman"/>
          <w:b/>
          <w:bCs/>
          <w:sz w:val="28"/>
          <w:szCs w:val="28"/>
        </w:rPr>
        <w:t xml:space="preserve">  год обучения</w:t>
      </w:r>
    </w:p>
    <w:p w:rsidR="0062011C" w:rsidRDefault="0062011C" w:rsidP="00E169AE">
      <w:pPr>
        <w:spacing w:after="0" w:line="240" w:lineRule="auto"/>
        <w:rPr>
          <w:rFonts w:ascii="Times New Roman" w:hAnsi="Times New Roman"/>
          <w:bCs/>
          <w:sz w:val="28"/>
          <w:szCs w:val="28"/>
        </w:rPr>
      </w:pP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1. Овладение музыкально-исполнительскими навыками профессионального уровня.</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2. Умение анализировать свое исполнение и исполнение других.</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3. Умение самостоятельно и качественно разучить музыкальные произведение за 4-5 класс.</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4. Развитие беглости пальцев; умение бегло исполнять все виды техники.</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5. Беглое исполнение # и бемольных гамм с 5-6 знаками, включая игру в 6.</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6. Беглое чтение с листа и транспонирование.</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7. Развитие творческих навыков: импровизация, сочинительство.</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8. Работа над музыкальным произведением на высоком профессиональном уровне.</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9. Подготовка учащегося в выпускному экзамену.</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В течение учебного года ученик должен пройти не менее 6-8 различных по форме музыкальных произведения, 2-4 аккомпанемента, несколько пьес в порядке ознакомления,</w:t>
      </w:r>
    </w:p>
    <w:p w:rsidR="0062011C" w:rsidRPr="009D04E7" w:rsidRDefault="0062011C" w:rsidP="009D04E7">
      <w:pPr>
        <w:spacing w:after="0" w:line="240" w:lineRule="auto"/>
        <w:rPr>
          <w:rFonts w:ascii="Times New Roman" w:hAnsi="Times New Roman"/>
          <w:bCs/>
          <w:sz w:val="28"/>
          <w:szCs w:val="28"/>
        </w:rPr>
      </w:pPr>
      <w:r w:rsidRPr="009D04E7">
        <w:rPr>
          <w:rFonts w:ascii="Times New Roman" w:hAnsi="Times New Roman"/>
          <w:bCs/>
          <w:sz w:val="28"/>
          <w:szCs w:val="28"/>
        </w:rPr>
        <w:t>2 гаммы; 3 пьесы; 1 произведение крупной формы; 1 полифоническое произведение; 2-3 этюда.</w:t>
      </w:r>
    </w:p>
    <w:p w:rsidR="0062011C" w:rsidRPr="00E169AE" w:rsidRDefault="0062011C" w:rsidP="00E169AE">
      <w:pPr>
        <w:spacing w:after="0" w:line="240" w:lineRule="auto"/>
        <w:rPr>
          <w:rFonts w:ascii="Times New Roman" w:hAnsi="Times New Roman"/>
          <w:bCs/>
          <w:sz w:val="28"/>
          <w:szCs w:val="28"/>
        </w:rPr>
      </w:pPr>
    </w:p>
    <w:p w:rsidR="0062011C"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Раздел 2. Комплекс организационно-педагогических условий</w:t>
      </w:r>
    </w:p>
    <w:p w:rsidR="0062011C" w:rsidRPr="0038145D" w:rsidRDefault="0062011C" w:rsidP="009D04E7">
      <w:pPr>
        <w:spacing w:after="0" w:line="240" w:lineRule="auto"/>
        <w:jc w:val="center"/>
        <w:rPr>
          <w:rFonts w:ascii="Times New Roman" w:hAnsi="Times New Roman"/>
          <w:b/>
          <w:bCs/>
          <w:sz w:val="28"/>
          <w:szCs w:val="28"/>
        </w:rPr>
      </w:pPr>
    </w:p>
    <w:p w:rsidR="0062011C" w:rsidRPr="00FB5B81" w:rsidRDefault="0062011C" w:rsidP="00E81BC3">
      <w:pPr>
        <w:spacing w:after="0" w:line="240" w:lineRule="auto"/>
        <w:rPr>
          <w:rFonts w:ascii="Times New Roman" w:hAnsi="Times New Roman"/>
          <w:b/>
          <w:bCs/>
          <w:sz w:val="28"/>
          <w:szCs w:val="28"/>
        </w:rPr>
      </w:pPr>
      <w:r>
        <w:rPr>
          <w:rFonts w:ascii="Times New Roman" w:hAnsi="Times New Roman"/>
          <w:b/>
          <w:bCs/>
          <w:sz w:val="28"/>
          <w:szCs w:val="28"/>
        </w:rPr>
        <w:t>2.</w:t>
      </w:r>
      <w:r w:rsidRPr="00FB5B81">
        <w:rPr>
          <w:rFonts w:ascii="Times New Roman" w:hAnsi="Times New Roman"/>
          <w:b/>
          <w:bCs/>
          <w:sz w:val="28"/>
          <w:szCs w:val="28"/>
        </w:rPr>
        <w:t>1. Организационно-педагогические условия реализации программы.</w:t>
      </w:r>
    </w:p>
    <w:p w:rsidR="0062011C" w:rsidRDefault="0062011C" w:rsidP="00E81BC3">
      <w:pPr>
        <w:spacing w:after="0" w:line="240" w:lineRule="auto"/>
        <w:rPr>
          <w:rFonts w:ascii="Times New Roman" w:hAnsi="Times New Roman"/>
          <w:bCs/>
          <w:sz w:val="28"/>
          <w:szCs w:val="28"/>
        </w:rPr>
      </w:pP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Основная форма учебной и воспитательной работы - урок в классе по специальности,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сложному, опирается на индивидуальные особенности ученика -</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интеллектуальные, физические, музыкальные и эмоциональные данные, уровень его подготовки.</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 xml:space="preserve">Одна из основных задач специальных классов – формирование музыкально-исполнительского аппарата обучающегося. С первых уроков полезно ученику рассказывать об истории инструмента, о композиторах и выдающихся исполнителях, ярко </w:t>
      </w:r>
      <w:r w:rsidRPr="0038145D">
        <w:rPr>
          <w:rFonts w:ascii="Times New Roman" w:hAnsi="Times New Roman"/>
          <w:bCs/>
          <w:sz w:val="28"/>
          <w:szCs w:val="28"/>
        </w:rPr>
        <w:lastRenderedPageBreak/>
        <w:t xml:space="preserve">и выразительно исполнять на инструменте </w:t>
      </w:r>
      <w:proofErr w:type="spellStart"/>
      <w:r w:rsidRPr="0038145D">
        <w:rPr>
          <w:rFonts w:ascii="Times New Roman" w:hAnsi="Times New Roman"/>
          <w:bCs/>
          <w:sz w:val="28"/>
          <w:szCs w:val="28"/>
        </w:rPr>
        <w:t>дляученика</w:t>
      </w:r>
      <w:proofErr w:type="spellEnd"/>
      <w:r w:rsidRPr="0038145D">
        <w:rPr>
          <w:rFonts w:ascii="Times New Roman" w:hAnsi="Times New Roman"/>
          <w:bCs/>
          <w:sz w:val="28"/>
          <w:szCs w:val="28"/>
        </w:rPr>
        <w:t xml:space="preserve"> музыкальные произведения. Следуя лучшим традициям и достижениям русской пианистической школы, преподаватель в занятиях с учеником должен стремиться к раскрытию содержания музыкального произведения, добиваясь ясного ощущения мелодии, гармонии, выразительности музыкальных интонаций, а также понимания элементов формы.</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Исполнительская техника является необходимым средством для исполнения любого сочинения, поэтому необходимо постоянно стимулировать работу ученика над совершенствованием его исполнительской техники.</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 xml:space="preserve">Систематическое развитие навыков чтения с листа является составной частью предмета, важнейшим направлением в работе и, таким образом, входит в обязанности преподавателя. Перед прочтением нового материала необходимо предварительно просмотреть и, по возможности, проанализировать музыкальный текст с целью осознания </w:t>
      </w:r>
      <w:proofErr w:type="spellStart"/>
      <w:r w:rsidRPr="0038145D">
        <w:rPr>
          <w:rFonts w:ascii="Times New Roman" w:hAnsi="Times New Roman"/>
          <w:bCs/>
          <w:sz w:val="28"/>
          <w:szCs w:val="28"/>
        </w:rPr>
        <w:t>ладотональности</w:t>
      </w:r>
      <w:proofErr w:type="spellEnd"/>
      <w:r w:rsidRPr="0038145D">
        <w:rPr>
          <w:rFonts w:ascii="Times New Roman" w:hAnsi="Times New Roman"/>
          <w:bCs/>
          <w:sz w:val="28"/>
          <w:szCs w:val="28"/>
        </w:rPr>
        <w:t>, метроритма, выявления мелодии и аккомпанемента.</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В работе над музыкальным произведением необходимо прослеживать связь между художественной и технической сторонами изучаемого произведения.</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Правильная организация учебного процесса, успешное и всестороннее развитие музыкально-исполнительских данных ученика зависят непосредственно от того, насколько тщательно спланирована работа в целом, глубоко продуман выбор репертуара.</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учебного плана следует учитывать индивидуально-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обучающихся должны быть составлены к концу сентября после детального ознакомления с особенностями, возможностями и уровнем подготовки ученика.</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Основное место в репертуаре должна занимать академическая музыка как отечественных, так и зарубежных композиторов.</w:t>
      </w:r>
    </w:p>
    <w:p w:rsidR="0062011C"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Одна из самых главных методических задач преподавателя состоит в том, чтобы научить ребенка работать самостоятельно.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Эти качества необходимы для организации грамотной самостоятельной работы, которая позволяет значительно активизировать учебный процесс.</w:t>
      </w:r>
    </w:p>
    <w:p w:rsidR="0062011C" w:rsidRPr="0038145D" w:rsidRDefault="0062011C" w:rsidP="00E81BC3">
      <w:pPr>
        <w:spacing w:after="0" w:line="240" w:lineRule="auto"/>
        <w:rPr>
          <w:rFonts w:ascii="Times New Roman" w:hAnsi="Times New Roman"/>
          <w:bCs/>
          <w:sz w:val="28"/>
          <w:szCs w:val="28"/>
        </w:rPr>
      </w:pPr>
    </w:p>
    <w:p w:rsidR="0062011C" w:rsidRDefault="0062011C" w:rsidP="00E81BC3">
      <w:pPr>
        <w:spacing w:after="0" w:line="240" w:lineRule="auto"/>
        <w:rPr>
          <w:rFonts w:ascii="Times New Roman" w:hAnsi="Times New Roman"/>
          <w:b/>
          <w:bCs/>
          <w:iCs/>
          <w:sz w:val="28"/>
          <w:szCs w:val="28"/>
        </w:rPr>
      </w:pPr>
      <w:r>
        <w:rPr>
          <w:rFonts w:ascii="Times New Roman" w:hAnsi="Times New Roman"/>
          <w:b/>
          <w:bCs/>
          <w:iCs/>
          <w:sz w:val="28"/>
          <w:szCs w:val="28"/>
        </w:rPr>
        <w:t>2.</w:t>
      </w:r>
      <w:r w:rsidRPr="00FB5B81">
        <w:rPr>
          <w:rFonts w:ascii="Times New Roman" w:hAnsi="Times New Roman"/>
          <w:b/>
          <w:bCs/>
          <w:iCs/>
          <w:sz w:val="28"/>
          <w:szCs w:val="28"/>
        </w:rPr>
        <w:t>2. Методические рекомендации по организации самостоятельной работы</w:t>
      </w:r>
    </w:p>
    <w:p w:rsidR="0062011C" w:rsidRPr="00FB5B81" w:rsidRDefault="0062011C" w:rsidP="00E81BC3">
      <w:pPr>
        <w:spacing w:after="0" w:line="240" w:lineRule="auto"/>
        <w:rPr>
          <w:rFonts w:ascii="Times New Roman" w:hAnsi="Times New Roman"/>
          <w:b/>
          <w:bCs/>
          <w:iCs/>
          <w:sz w:val="28"/>
          <w:szCs w:val="28"/>
        </w:rPr>
      </w:pPr>
    </w:p>
    <w:p w:rsidR="0062011C" w:rsidRPr="0038145D" w:rsidRDefault="0062011C" w:rsidP="00E81BC3">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 xml:space="preserve"> самостоятельные занятия должны быть регулярными и систематическими;</w:t>
      </w:r>
    </w:p>
    <w:p w:rsidR="0062011C" w:rsidRPr="0038145D" w:rsidRDefault="0062011C" w:rsidP="00E81BC3">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 xml:space="preserve"> периодичность занятий - каждый день;</w:t>
      </w:r>
    </w:p>
    <w:p w:rsidR="0062011C" w:rsidRPr="0038145D" w:rsidRDefault="0062011C" w:rsidP="00E81BC3">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 xml:space="preserve"> количество занятий в неделю - от 2 до 6 часов.</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в учебном заведении педагогические традиции и методическую целесообразность, а также индивидуальные способности ученика.</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Ученик должен быть физически здоров. Занятия при повышенной температуре опасны для здоровья и нецелесообразны, так как результат занятия всегда будет отрицательным.</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lastRenderedPageBreak/>
        <w:t>Индивидуальная домашняя работа может проходить в несколько приемов и должна строиться в соответствии с рекомендациями преподавателя по специальности.</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w:t>
      </w:r>
    </w:p>
    <w:p w:rsidR="0062011C" w:rsidRPr="0038145D" w:rsidRDefault="0062011C" w:rsidP="00E81BC3">
      <w:pPr>
        <w:spacing w:after="0" w:line="240" w:lineRule="auto"/>
        <w:rPr>
          <w:rFonts w:ascii="Times New Roman" w:hAnsi="Times New Roman"/>
          <w:bCs/>
          <w:sz w:val="28"/>
          <w:szCs w:val="28"/>
        </w:rPr>
      </w:pPr>
      <w:r w:rsidRPr="0038145D">
        <w:rPr>
          <w:rFonts w:ascii="Times New Roman" w:hAnsi="Times New Roman"/>
          <w:bCs/>
          <w:sz w:val="28"/>
          <w:szCs w:val="28"/>
        </w:rPr>
        <w:t>рекомендации по домашней работе в индивидуальном порядке дает преподаватель и фиксирует их, в случае необходимости, в дневнике.</w:t>
      </w:r>
    </w:p>
    <w:p w:rsidR="0062011C" w:rsidRPr="0038145D" w:rsidRDefault="0062011C" w:rsidP="00D75312">
      <w:pPr>
        <w:spacing w:after="0" w:line="240" w:lineRule="auto"/>
        <w:rPr>
          <w:rFonts w:ascii="Times New Roman" w:hAnsi="Times New Roman"/>
          <w:bCs/>
          <w:sz w:val="28"/>
          <w:szCs w:val="28"/>
        </w:rPr>
      </w:pPr>
    </w:p>
    <w:p w:rsidR="0062011C" w:rsidRDefault="0062011C" w:rsidP="009D04E7">
      <w:pPr>
        <w:spacing w:after="0" w:line="240" w:lineRule="auto"/>
        <w:jc w:val="center"/>
        <w:rPr>
          <w:rFonts w:ascii="Times New Roman" w:hAnsi="Times New Roman"/>
          <w:b/>
          <w:bCs/>
          <w:sz w:val="28"/>
          <w:szCs w:val="28"/>
        </w:rPr>
      </w:pPr>
      <w:r w:rsidRPr="0038145D">
        <w:rPr>
          <w:rFonts w:ascii="Times New Roman" w:hAnsi="Times New Roman"/>
          <w:b/>
          <w:bCs/>
          <w:sz w:val="28"/>
          <w:szCs w:val="28"/>
        </w:rPr>
        <w:t>Формы аттестации/контроля и оценочные материалы.</w:t>
      </w:r>
    </w:p>
    <w:p w:rsidR="0062011C" w:rsidRPr="0038145D" w:rsidRDefault="0062011C" w:rsidP="009D04E7">
      <w:pPr>
        <w:spacing w:after="0" w:line="240" w:lineRule="auto"/>
        <w:jc w:val="center"/>
        <w:rPr>
          <w:rFonts w:ascii="Times New Roman" w:hAnsi="Times New Roman"/>
          <w:b/>
          <w:bCs/>
          <w:sz w:val="28"/>
          <w:szCs w:val="28"/>
        </w:rPr>
      </w:pPr>
    </w:p>
    <w:p w:rsidR="0062011C" w:rsidRDefault="0062011C" w:rsidP="002D2EDB">
      <w:pPr>
        <w:spacing w:after="0" w:line="240" w:lineRule="auto"/>
        <w:rPr>
          <w:rFonts w:ascii="Times New Roman" w:hAnsi="Times New Roman"/>
          <w:b/>
          <w:bCs/>
          <w:sz w:val="28"/>
          <w:szCs w:val="28"/>
        </w:rPr>
      </w:pPr>
      <w:r w:rsidRPr="0038145D">
        <w:rPr>
          <w:rFonts w:ascii="Times New Roman" w:hAnsi="Times New Roman"/>
          <w:b/>
          <w:bCs/>
          <w:sz w:val="28"/>
          <w:szCs w:val="28"/>
        </w:rPr>
        <w:t xml:space="preserve">Способы проверки результатов </w:t>
      </w:r>
    </w:p>
    <w:p w:rsidR="0062011C" w:rsidRPr="0038145D" w:rsidRDefault="0062011C" w:rsidP="002D2EDB">
      <w:pPr>
        <w:spacing w:after="0" w:line="240" w:lineRule="auto"/>
        <w:rPr>
          <w:rFonts w:ascii="Times New Roman" w:hAnsi="Times New Roman"/>
          <w:bCs/>
          <w:i/>
          <w:iCs/>
          <w:sz w:val="28"/>
          <w:szCs w:val="28"/>
        </w:rPr>
      </w:pPr>
      <w:r w:rsidRPr="0038145D">
        <w:rPr>
          <w:rFonts w:ascii="Times New Roman" w:hAnsi="Times New Roman"/>
          <w:bCs/>
          <w:i/>
          <w:iCs/>
          <w:sz w:val="28"/>
          <w:szCs w:val="28"/>
        </w:rPr>
        <w:t>1. Аттестация: цели, виды, форма, содержание.</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Оценка качества реализации программы "Фортепиано" включает в себя входной контроль успеваемости, промежуточный и итоговый. 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Текущий контроль успеваемости учащихся проводится в счет аудиторного времени, предусмотренного на учебный предмет.</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Промежуточная аттестация проводится в форме контрольных уроков, зачетов и экзаменов. Контрольные уроки, зачеты и экзамены могут проходить в виде технических зачетов, академических концертов, исполнения концертных программ.</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Итоговая аттестация проводится в форме выпускных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Учащиеся на выпускном экзамене должны</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62011C" w:rsidRPr="0038145D" w:rsidRDefault="0062011C" w:rsidP="002D2EDB">
      <w:pPr>
        <w:spacing w:after="0" w:line="240" w:lineRule="auto"/>
        <w:rPr>
          <w:rFonts w:ascii="Times New Roman" w:hAnsi="Times New Roman"/>
          <w:bCs/>
          <w:i/>
          <w:iCs/>
          <w:sz w:val="28"/>
          <w:szCs w:val="28"/>
        </w:rPr>
      </w:pPr>
      <w:r w:rsidRPr="0038145D">
        <w:rPr>
          <w:rFonts w:ascii="Times New Roman" w:hAnsi="Times New Roman"/>
          <w:bCs/>
          <w:i/>
          <w:iCs/>
          <w:sz w:val="28"/>
          <w:szCs w:val="28"/>
        </w:rPr>
        <w:t>2.Критерии оценок</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rsidR="0062011C" w:rsidRPr="0038145D" w:rsidRDefault="0062011C" w:rsidP="002D2EDB">
      <w:pPr>
        <w:spacing w:after="0" w:line="240" w:lineRule="auto"/>
        <w:rPr>
          <w:rFonts w:ascii="Times New Roman" w:hAnsi="Times New Roman"/>
          <w:bCs/>
          <w:i/>
          <w:iCs/>
          <w:sz w:val="28"/>
          <w:szCs w:val="28"/>
        </w:rPr>
      </w:pPr>
      <w:r w:rsidRPr="0038145D">
        <w:rPr>
          <w:rFonts w:ascii="Times New Roman" w:hAnsi="Times New Roman"/>
          <w:bCs/>
          <w:i/>
          <w:iCs/>
          <w:sz w:val="28"/>
          <w:szCs w:val="28"/>
        </w:rPr>
        <w:t>Критерии оценки качества исполнения</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По итогам исполнения программы на зачете, академическом прослушивании или экзамене выставляется оценка по пятибалльной шкале:</w:t>
      </w:r>
    </w:p>
    <w:p w:rsidR="0062011C" w:rsidRPr="0038145D" w:rsidRDefault="0062011C" w:rsidP="002D2EDB">
      <w:pPr>
        <w:spacing w:after="0" w:line="240" w:lineRule="auto"/>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2"/>
        <w:gridCol w:w="5282"/>
      </w:tblGrid>
      <w:tr w:rsidR="0062011C" w:rsidRPr="007162B2" w:rsidTr="007162B2">
        <w:tc>
          <w:tcPr>
            <w:tcW w:w="5282" w:type="dxa"/>
          </w:tcPr>
          <w:p w:rsidR="0062011C" w:rsidRPr="007162B2" w:rsidRDefault="0062011C" w:rsidP="007162B2">
            <w:pPr>
              <w:spacing w:after="0" w:line="240" w:lineRule="auto"/>
              <w:rPr>
                <w:rFonts w:ascii="Times New Roman" w:hAnsi="Times New Roman"/>
                <w:b/>
                <w:bCs/>
                <w:i/>
                <w:iCs/>
                <w:sz w:val="28"/>
                <w:szCs w:val="28"/>
              </w:rPr>
            </w:pPr>
            <w:r w:rsidRPr="007162B2">
              <w:rPr>
                <w:rFonts w:ascii="Times New Roman" w:hAnsi="Times New Roman"/>
                <w:b/>
                <w:bCs/>
                <w:sz w:val="28"/>
                <w:szCs w:val="28"/>
              </w:rPr>
              <w:t>Оценка</w:t>
            </w:r>
          </w:p>
        </w:tc>
        <w:tc>
          <w:tcPr>
            <w:tcW w:w="5282" w:type="dxa"/>
          </w:tcPr>
          <w:p w:rsidR="0062011C" w:rsidRPr="007162B2" w:rsidRDefault="0062011C" w:rsidP="007162B2">
            <w:pPr>
              <w:spacing w:after="0" w:line="240" w:lineRule="auto"/>
              <w:rPr>
                <w:rFonts w:ascii="Times New Roman" w:hAnsi="Times New Roman"/>
                <w:b/>
                <w:bCs/>
                <w:i/>
                <w:iCs/>
                <w:sz w:val="28"/>
                <w:szCs w:val="28"/>
              </w:rPr>
            </w:pPr>
            <w:r w:rsidRPr="007162B2">
              <w:rPr>
                <w:rFonts w:ascii="Times New Roman" w:hAnsi="Times New Roman"/>
                <w:b/>
                <w:bCs/>
                <w:sz w:val="28"/>
                <w:szCs w:val="28"/>
              </w:rPr>
              <w:t>Критерии оценивания выступления</w:t>
            </w:r>
          </w:p>
        </w:tc>
      </w:tr>
      <w:tr w:rsidR="0062011C" w:rsidRPr="007162B2" w:rsidTr="007162B2">
        <w:tc>
          <w:tcPr>
            <w:tcW w:w="5282" w:type="dxa"/>
          </w:tcPr>
          <w:p w:rsidR="0062011C" w:rsidRPr="007162B2" w:rsidRDefault="0062011C" w:rsidP="007162B2">
            <w:pPr>
              <w:spacing w:after="0" w:line="240" w:lineRule="auto"/>
              <w:rPr>
                <w:rFonts w:ascii="Times New Roman" w:hAnsi="Times New Roman"/>
                <w:b/>
                <w:bCs/>
                <w:i/>
                <w:iCs/>
                <w:sz w:val="28"/>
                <w:szCs w:val="28"/>
              </w:rPr>
            </w:pPr>
            <w:r w:rsidRPr="007162B2">
              <w:rPr>
                <w:rFonts w:ascii="Times New Roman" w:hAnsi="Times New Roman"/>
                <w:bCs/>
                <w:sz w:val="28"/>
                <w:szCs w:val="28"/>
              </w:rPr>
              <w:t>5 («отлично»)</w:t>
            </w:r>
          </w:p>
        </w:tc>
        <w:tc>
          <w:tcPr>
            <w:tcW w:w="5282" w:type="dxa"/>
          </w:tcPr>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технически качественное и художественно</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lastRenderedPageBreak/>
              <w:t>осмысленное исполнение, отвечающее всем</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требованиям на данном этапе обучения</w:t>
            </w:r>
          </w:p>
        </w:tc>
      </w:tr>
      <w:tr w:rsidR="0062011C" w:rsidRPr="007162B2" w:rsidTr="007162B2">
        <w:tc>
          <w:tcPr>
            <w:tcW w:w="5282" w:type="dxa"/>
          </w:tcPr>
          <w:p w:rsidR="0062011C" w:rsidRPr="007162B2" w:rsidRDefault="0062011C" w:rsidP="007162B2">
            <w:pPr>
              <w:spacing w:after="0" w:line="240" w:lineRule="auto"/>
              <w:rPr>
                <w:rFonts w:ascii="Times New Roman" w:hAnsi="Times New Roman"/>
                <w:b/>
                <w:bCs/>
                <w:i/>
                <w:iCs/>
                <w:sz w:val="28"/>
                <w:szCs w:val="28"/>
              </w:rPr>
            </w:pPr>
            <w:r w:rsidRPr="007162B2">
              <w:rPr>
                <w:rFonts w:ascii="Times New Roman" w:hAnsi="Times New Roman"/>
                <w:bCs/>
                <w:sz w:val="28"/>
                <w:szCs w:val="28"/>
              </w:rPr>
              <w:lastRenderedPageBreak/>
              <w:t>4 («хорошо»)</w:t>
            </w:r>
          </w:p>
        </w:tc>
        <w:tc>
          <w:tcPr>
            <w:tcW w:w="5282" w:type="dxa"/>
          </w:tcPr>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оценка отражает грамотное исполнение с</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небольшими недочетами (как в техническом</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плане, так и в художественном)</w:t>
            </w:r>
          </w:p>
        </w:tc>
      </w:tr>
      <w:tr w:rsidR="0062011C" w:rsidRPr="007162B2" w:rsidTr="007162B2">
        <w:tc>
          <w:tcPr>
            <w:tcW w:w="5282" w:type="dxa"/>
          </w:tcPr>
          <w:p w:rsidR="0062011C" w:rsidRPr="007162B2" w:rsidRDefault="0062011C" w:rsidP="007162B2">
            <w:pPr>
              <w:spacing w:after="0" w:line="240" w:lineRule="auto"/>
              <w:rPr>
                <w:rFonts w:ascii="Times New Roman" w:hAnsi="Times New Roman"/>
                <w:b/>
                <w:bCs/>
                <w:i/>
                <w:iCs/>
                <w:sz w:val="28"/>
                <w:szCs w:val="28"/>
              </w:rPr>
            </w:pPr>
            <w:r w:rsidRPr="007162B2">
              <w:rPr>
                <w:rFonts w:ascii="Times New Roman" w:hAnsi="Times New Roman"/>
                <w:bCs/>
                <w:sz w:val="28"/>
                <w:szCs w:val="28"/>
              </w:rPr>
              <w:t>3 («удовлетворительно»)</w:t>
            </w:r>
          </w:p>
        </w:tc>
        <w:tc>
          <w:tcPr>
            <w:tcW w:w="5282" w:type="dxa"/>
          </w:tcPr>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исполнение с большим количеством недочетов, а</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именно: недоученный текст, слабая техническая</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подготовка, малохудожественная игра, отсутствие</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свободы игрового аппарата и т.д.</w:t>
            </w:r>
          </w:p>
        </w:tc>
      </w:tr>
      <w:tr w:rsidR="0062011C" w:rsidRPr="007162B2" w:rsidTr="007162B2">
        <w:tc>
          <w:tcPr>
            <w:tcW w:w="5282" w:type="dxa"/>
          </w:tcPr>
          <w:p w:rsidR="0062011C" w:rsidRPr="007162B2" w:rsidRDefault="0062011C" w:rsidP="007162B2">
            <w:pPr>
              <w:spacing w:after="0" w:line="240" w:lineRule="auto"/>
              <w:rPr>
                <w:rFonts w:ascii="Times New Roman" w:hAnsi="Times New Roman"/>
                <w:b/>
                <w:bCs/>
                <w:i/>
                <w:iCs/>
                <w:sz w:val="28"/>
                <w:szCs w:val="28"/>
              </w:rPr>
            </w:pPr>
            <w:r w:rsidRPr="007162B2">
              <w:rPr>
                <w:rFonts w:ascii="Times New Roman" w:hAnsi="Times New Roman"/>
                <w:bCs/>
                <w:sz w:val="28"/>
                <w:szCs w:val="28"/>
              </w:rPr>
              <w:t>2 («неудовлетворительно»)</w:t>
            </w:r>
          </w:p>
        </w:tc>
        <w:tc>
          <w:tcPr>
            <w:tcW w:w="5282" w:type="dxa"/>
          </w:tcPr>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комплекс серьезных недостатков, невыученный</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текст, отсутствие домашней работы, а также</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плохая посещаемость аудиторных занятий</w:t>
            </w:r>
          </w:p>
          <w:p w:rsidR="0062011C" w:rsidRPr="007162B2" w:rsidRDefault="0062011C" w:rsidP="007162B2">
            <w:pPr>
              <w:spacing w:after="0" w:line="240" w:lineRule="auto"/>
              <w:rPr>
                <w:rFonts w:ascii="Times New Roman" w:hAnsi="Times New Roman"/>
                <w:b/>
                <w:bCs/>
                <w:i/>
                <w:iCs/>
                <w:sz w:val="28"/>
                <w:szCs w:val="28"/>
              </w:rPr>
            </w:pPr>
          </w:p>
        </w:tc>
      </w:tr>
      <w:tr w:rsidR="0062011C" w:rsidRPr="007162B2" w:rsidTr="007162B2">
        <w:tc>
          <w:tcPr>
            <w:tcW w:w="5282" w:type="dxa"/>
          </w:tcPr>
          <w:p w:rsidR="0062011C" w:rsidRPr="007162B2" w:rsidRDefault="0062011C" w:rsidP="007162B2">
            <w:pPr>
              <w:spacing w:after="0" w:line="240" w:lineRule="auto"/>
              <w:rPr>
                <w:rFonts w:ascii="Times New Roman" w:hAnsi="Times New Roman"/>
                <w:b/>
                <w:bCs/>
                <w:i/>
                <w:iCs/>
                <w:sz w:val="28"/>
                <w:szCs w:val="28"/>
              </w:rPr>
            </w:pPr>
            <w:r w:rsidRPr="007162B2">
              <w:rPr>
                <w:rFonts w:ascii="Times New Roman" w:hAnsi="Times New Roman"/>
                <w:bCs/>
                <w:sz w:val="28"/>
                <w:szCs w:val="28"/>
              </w:rPr>
              <w:t>«зачет» (без оценки)</w:t>
            </w:r>
          </w:p>
        </w:tc>
        <w:tc>
          <w:tcPr>
            <w:tcW w:w="5282" w:type="dxa"/>
          </w:tcPr>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отражает достаточный уровень подготовки и</w:t>
            </w:r>
          </w:p>
          <w:p w:rsidR="0062011C" w:rsidRPr="007162B2" w:rsidRDefault="0062011C" w:rsidP="007162B2">
            <w:pPr>
              <w:spacing w:after="0" w:line="240" w:lineRule="auto"/>
              <w:rPr>
                <w:rFonts w:ascii="Times New Roman" w:hAnsi="Times New Roman"/>
                <w:bCs/>
                <w:sz w:val="28"/>
                <w:szCs w:val="28"/>
              </w:rPr>
            </w:pPr>
            <w:r w:rsidRPr="007162B2">
              <w:rPr>
                <w:rFonts w:ascii="Times New Roman" w:hAnsi="Times New Roman"/>
                <w:bCs/>
                <w:sz w:val="28"/>
                <w:szCs w:val="28"/>
              </w:rPr>
              <w:t>исполнения на данном этапе обучения</w:t>
            </w:r>
          </w:p>
          <w:p w:rsidR="0062011C" w:rsidRPr="007162B2" w:rsidRDefault="0062011C" w:rsidP="007162B2">
            <w:pPr>
              <w:spacing w:after="0" w:line="240" w:lineRule="auto"/>
              <w:rPr>
                <w:rFonts w:ascii="Times New Roman" w:hAnsi="Times New Roman"/>
                <w:b/>
                <w:bCs/>
                <w:i/>
                <w:iCs/>
                <w:sz w:val="28"/>
                <w:szCs w:val="28"/>
              </w:rPr>
            </w:pPr>
          </w:p>
        </w:tc>
      </w:tr>
    </w:tbl>
    <w:p w:rsidR="0062011C" w:rsidRPr="0038145D" w:rsidRDefault="0062011C" w:rsidP="002D2EDB">
      <w:pPr>
        <w:spacing w:after="0" w:line="240" w:lineRule="auto"/>
        <w:rPr>
          <w:rFonts w:ascii="Times New Roman" w:hAnsi="Times New Roman"/>
          <w:bCs/>
          <w:sz w:val="28"/>
          <w:szCs w:val="28"/>
        </w:rPr>
      </w:pP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При выведении экзаменационной (переводной) оценки учитывается следующее:</w:t>
      </w:r>
    </w:p>
    <w:p w:rsidR="0062011C" w:rsidRPr="0038145D" w:rsidRDefault="0062011C" w:rsidP="002D2EDB">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 xml:space="preserve"> оценка годовой работы ученика;</w:t>
      </w:r>
    </w:p>
    <w:p w:rsidR="0062011C" w:rsidRPr="0038145D" w:rsidRDefault="0062011C" w:rsidP="002D2EDB">
      <w:pPr>
        <w:spacing w:after="0" w:line="240" w:lineRule="auto"/>
        <w:rPr>
          <w:rFonts w:ascii="Times New Roman" w:hAnsi="Times New Roman"/>
          <w:bCs/>
          <w:sz w:val="28"/>
          <w:szCs w:val="28"/>
        </w:rPr>
      </w:pPr>
      <w:r>
        <w:rPr>
          <w:rFonts w:ascii="Times New Roman" w:hAnsi="Times New Roman"/>
          <w:bCs/>
          <w:sz w:val="28"/>
          <w:szCs w:val="28"/>
        </w:rPr>
        <w:t>-</w:t>
      </w:r>
      <w:r w:rsidRPr="0038145D">
        <w:rPr>
          <w:rFonts w:ascii="Times New Roman" w:hAnsi="Times New Roman"/>
          <w:bCs/>
          <w:sz w:val="28"/>
          <w:szCs w:val="28"/>
        </w:rPr>
        <w:t xml:space="preserve"> оценка на академическом концерте или экзамене;</w:t>
      </w:r>
    </w:p>
    <w:p w:rsidR="0062011C" w:rsidRPr="0038145D" w:rsidRDefault="0062011C" w:rsidP="002D2EDB">
      <w:pPr>
        <w:spacing w:after="0" w:line="240" w:lineRule="auto"/>
        <w:rPr>
          <w:rFonts w:ascii="Times New Roman" w:hAnsi="Times New Roman"/>
          <w:bCs/>
          <w:sz w:val="28"/>
          <w:szCs w:val="28"/>
        </w:rPr>
      </w:pPr>
      <w:r>
        <w:rPr>
          <w:rFonts w:ascii="Times New Roman" w:hAnsi="Times New Roman"/>
          <w:bCs/>
          <w:sz w:val="28"/>
          <w:szCs w:val="28"/>
        </w:rPr>
        <w:t xml:space="preserve">- </w:t>
      </w:r>
      <w:r w:rsidRPr="0038145D">
        <w:rPr>
          <w:rFonts w:ascii="Times New Roman" w:hAnsi="Times New Roman"/>
          <w:bCs/>
          <w:sz w:val="28"/>
          <w:szCs w:val="28"/>
        </w:rPr>
        <w:t>другие выступления ученика в течение учебного года.</w:t>
      </w:r>
    </w:p>
    <w:p w:rsidR="0062011C" w:rsidRPr="0038145D" w:rsidRDefault="0062011C" w:rsidP="002D2EDB">
      <w:pPr>
        <w:spacing w:after="0" w:line="240" w:lineRule="auto"/>
        <w:rPr>
          <w:rFonts w:ascii="Times New Roman" w:hAnsi="Times New Roman"/>
          <w:bCs/>
          <w:sz w:val="28"/>
          <w:szCs w:val="28"/>
        </w:rPr>
      </w:pPr>
      <w:r w:rsidRPr="0038145D">
        <w:rPr>
          <w:rFonts w:ascii="Times New Roman" w:hAnsi="Times New Roman"/>
          <w:bCs/>
          <w:sz w:val="28"/>
          <w:szCs w:val="28"/>
        </w:rPr>
        <w:t>Оценки выставляются по окончании каждой четверти и полугодий учебного года.</w:t>
      </w:r>
    </w:p>
    <w:p w:rsidR="0062011C" w:rsidRPr="0038145D" w:rsidRDefault="0062011C" w:rsidP="00D75312">
      <w:pPr>
        <w:spacing w:after="0" w:line="240" w:lineRule="auto"/>
        <w:rPr>
          <w:rFonts w:ascii="Times New Roman" w:hAnsi="Times New Roman"/>
          <w:bCs/>
          <w:sz w:val="28"/>
          <w:szCs w:val="28"/>
        </w:rPr>
      </w:pPr>
    </w:p>
    <w:p w:rsidR="0062011C" w:rsidRPr="0038145D" w:rsidRDefault="0062011C" w:rsidP="00FB5B81">
      <w:pPr>
        <w:spacing w:after="0" w:line="240" w:lineRule="auto"/>
        <w:jc w:val="center"/>
        <w:rPr>
          <w:rFonts w:ascii="Times New Roman" w:hAnsi="Times New Roman"/>
          <w:b/>
          <w:bCs/>
          <w:sz w:val="28"/>
          <w:szCs w:val="28"/>
        </w:rPr>
      </w:pPr>
      <w:r w:rsidRPr="0038145D">
        <w:rPr>
          <w:rFonts w:ascii="Times New Roman" w:hAnsi="Times New Roman"/>
          <w:b/>
          <w:bCs/>
          <w:sz w:val="28"/>
          <w:szCs w:val="28"/>
        </w:rPr>
        <w:t>Формы подведения итогов реализации программы</w:t>
      </w:r>
    </w:p>
    <w:p w:rsidR="0062011C" w:rsidRPr="0038145D" w:rsidRDefault="0062011C" w:rsidP="003056BD">
      <w:pPr>
        <w:spacing w:after="0" w:line="240" w:lineRule="auto"/>
        <w:rPr>
          <w:rFonts w:ascii="Times New Roman" w:hAnsi="Times New Roman"/>
          <w:bCs/>
          <w:sz w:val="28"/>
          <w:szCs w:val="28"/>
        </w:rPr>
      </w:pPr>
    </w:p>
    <w:p w:rsidR="0062011C" w:rsidRPr="0038145D" w:rsidRDefault="0062011C" w:rsidP="003056BD">
      <w:pPr>
        <w:spacing w:after="0" w:line="240" w:lineRule="auto"/>
        <w:rPr>
          <w:rFonts w:ascii="Times New Roman" w:hAnsi="Times New Roman"/>
          <w:bCs/>
          <w:sz w:val="28"/>
          <w:szCs w:val="28"/>
        </w:rPr>
      </w:pPr>
      <w:r w:rsidRPr="0038145D">
        <w:rPr>
          <w:rFonts w:ascii="Times New Roman" w:hAnsi="Times New Roman"/>
          <w:bCs/>
          <w:sz w:val="28"/>
          <w:szCs w:val="28"/>
        </w:rPr>
        <w:t>В качестве форм подведения итогов по программе используются: участие и выступление  в концертах и конкурсах различного уровня.</w:t>
      </w:r>
    </w:p>
    <w:p w:rsidR="0062011C" w:rsidRPr="0038145D" w:rsidRDefault="0062011C" w:rsidP="003056BD">
      <w:pPr>
        <w:spacing w:after="0" w:line="240" w:lineRule="auto"/>
        <w:rPr>
          <w:rFonts w:ascii="Times New Roman" w:hAnsi="Times New Roman"/>
          <w:bCs/>
          <w:sz w:val="28"/>
          <w:szCs w:val="28"/>
        </w:rPr>
      </w:pPr>
      <w:r w:rsidRPr="0038145D">
        <w:rPr>
          <w:rFonts w:ascii="Times New Roman" w:hAnsi="Times New Roman"/>
          <w:bCs/>
          <w:sz w:val="28"/>
          <w:szCs w:val="28"/>
        </w:rPr>
        <w:t>Для учёта участия детей в  конкурсах и концертах  автором используется следующая таблица (табл. 2).</w:t>
      </w:r>
    </w:p>
    <w:p w:rsidR="0062011C" w:rsidRPr="0038145D" w:rsidRDefault="0062011C" w:rsidP="003056BD">
      <w:pPr>
        <w:spacing w:after="0" w:line="240" w:lineRule="auto"/>
        <w:rPr>
          <w:rFonts w:ascii="Times New Roman" w:hAnsi="Times New Roman"/>
          <w:bCs/>
          <w:sz w:val="28"/>
          <w:szCs w:val="28"/>
        </w:rPr>
      </w:pPr>
      <w:r w:rsidRPr="0038145D">
        <w:rPr>
          <w:rFonts w:ascii="Times New Roman" w:hAnsi="Times New Roman"/>
          <w:bCs/>
          <w:sz w:val="28"/>
          <w:szCs w:val="28"/>
        </w:rPr>
        <w:t>Таблица 2</w:t>
      </w:r>
    </w:p>
    <w:p w:rsidR="0062011C" w:rsidRPr="0038145D" w:rsidRDefault="0062011C" w:rsidP="003056BD">
      <w:pPr>
        <w:spacing w:after="0" w:line="240" w:lineRule="auto"/>
        <w:jc w:val="center"/>
        <w:rPr>
          <w:rFonts w:ascii="Times New Roman" w:hAnsi="Times New Roman"/>
          <w:b/>
          <w:bCs/>
          <w:i/>
          <w:sz w:val="28"/>
          <w:szCs w:val="28"/>
        </w:rPr>
      </w:pPr>
      <w:r w:rsidRPr="0038145D">
        <w:rPr>
          <w:rFonts w:ascii="Times New Roman" w:hAnsi="Times New Roman"/>
          <w:b/>
          <w:bCs/>
          <w:i/>
          <w:sz w:val="28"/>
          <w:szCs w:val="28"/>
        </w:rPr>
        <w:t>Таблица</w:t>
      </w:r>
    </w:p>
    <w:p w:rsidR="0062011C" w:rsidRPr="0038145D" w:rsidRDefault="0062011C" w:rsidP="003056BD">
      <w:pPr>
        <w:spacing w:after="0" w:line="240" w:lineRule="auto"/>
        <w:jc w:val="center"/>
        <w:rPr>
          <w:rFonts w:ascii="Times New Roman" w:hAnsi="Times New Roman"/>
          <w:b/>
          <w:bCs/>
          <w:i/>
          <w:sz w:val="28"/>
          <w:szCs w:val="28"/>
        </w:rPr>
      </w:pPr>
      <w:r w:rsidRPr="0038145D">
        <w:rPr>
          <w:rFonts w:ascii="Times New Roman" w:hAnsi="Times New Roman"/>
          <w:b/>
          <w:bCs/>
          <w:i/>
          <w:sz w:val="28"/>
          <w:szCs w:val="28"/>
        </w:rPr>
        <w:t>учёта участия обу</w:t>
      </w:r>
      <w:r>
        <w:rPr>
          <w:rFonts w:ascii="Times New Roman" w:hAnsi="Times New Roman"/>
          <w:b/>
          <w:bCs/>
          <w:i/>
          <w:sz w:val="28"/>
          <w:szCs w:val="28"/>
        </w:rPr>
        <w:t>чающихся в конкурсах и концертах</w:t>
      </w:r>
    </w:p>
    <w:p w:rsidR="0062011C" w:rsidRPr="0038145D" w:rsidRDefault="0062011C" w:rsidP="003056BD">
      <w:pPr>
        <w:spacing w:after="0" w:line="240" w:lineRule="auto"/>
        <w:jc w:val="center"/>
        <w:rPr>
          <w:rFonts w:ascii="Times New Roman" w:hAnsi="Times New Roman"/>
          <w:b/>
          <w:bCs/>
          <w:i/>
          <w:sz w:val="28"/>
          <w:szCs w:val="28"/>
        </w:rPr>
      </w:pPr>
      <w:r>
        <w:rPr>
          <w:rFonts w:ascii="Times New Roman" w:hAnsi="Times New Roman"/>
          <w:b/>
          <w:bCs/>
          <w:i/>
          <w:sz w:val="28"/>
          <w:szCs w:val="28"/>
        </w:rPr>
        <w:t xml:space="preserve">за 7 </w:t>
      </w:r>
      <w:proofErr w:type="spellStart"/>
      <w:r>
        <w:rPr>
          <w:rFonts w:ascii="Times New Roman" w:hAnsi="Times New Roman"/>
          <w:b/>
          <w:bCs/>
          <w:i/>
          <w:sz w:val="28"/>
          <w:szCs w:val="28"/>
        </w:rPr>
        <w:t>лет</w:t>
      </w:r>
      <w:r w:rsidRPr="0038145D">
        <w:rPr>
          <w:rFonts w:ascii="Times New Roman" w:hAnsi="Times New Roman"/>
          <w:b/>
          <w:bCs/>
          <w:i/>
          <w:sz w:val="28"/>
          <w:szCs w:val="28"/>
        </w:rPr>
        <w:t>обучения</w:t>
      </w:r>
      <w:proofErr w:type="spellEnd"/>
      <w:r w:rsidRPr="0038145D">
        <w:rPr>
          <w:rFonts w:ascii="Times New Roman" w:hAnsi="Times New Roman"/>
          <w:b/>
          <w:bCs/>
          <w:i/>
          <w:sz w:val="28"/>
          <w:szCs w:val="28"/>
        </w:rPr>
        <w:t xml:space="preserve"> по программе</w:t>
      </w:r>
    </w:p>
    <w:p w:rsidR="0062011C" w:rsidRPr="0038145D" w:rsidRDefault="0062011C" w:rsidP="003056BD">
      <w:pPr>
        <w:spacing w:after="0" w:line="240" w:lineRule="auto"/>
        <w:jc w:val="center"/>
        <w:rPr>
          <w:rFonts w:ascii="Times New Roman" w:hAnsi="Times New Roman"/>
          <w:b/>
          <w:bCs/>
          <w:i/>
          <w:sz w:val="28"/>
          <w:szCs w:val="28"/>
        </w:rPr>
      </w:pPr>
      <w:r w:rsidRPr="0038145D">
        <w:rPr>
          <w:rFonts w:ascii="Times New Roman" w:hAnsi="Times New Roman"/>
          <w:b/>
          <w:bCs/>
          <w:i/>
          <w:sz w:val="28"/>
          <w:szCs w:val="28"/>
        </w:rPr>
        <w:t>«Фортепиано»</w:t>
      </w:r>
    </w:p>
    <w:p w:rsidR="0062011C" w:rsidRPr="0038145D" w:rsidRDefault="0062011C" w:rsidP="003056BD">
      <w:pPr>
        <w:spacing w:after="0" w:line="240" w:lineRule="auto"/>
        <w:rPr>
          <w:rFonts w:ascii="Times New Roman" w:hAnsi="Times New Roman"/>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2038"/>
        <w:gridCol w:w="2038"/>
        <w:gridCol w:w="2039"/>
        <w:gridCol w:w="2039"/>
      </w:tblGrid>
      <w:tr w:rsidR="0062011C" w:rsidRPr="007162B2" w:rsidTr="00776BBD">
        <w:trPr>
          <w:jc w:val="center"/>
        </w:trPr>
        <w:tc>
          <w:tcPr>
            <w:tcW w:w="2038" w:type="dxa"/>
          </w:tcPr>
          <w:p w:rsidR="0062011C" w:rsidRPr="007162B2" w:rsidRDefault="0062011C" w:rsidP="003056BD">
            <w:pPr>
              <w:spacing w:after="0" w:line="240" w:lineRule="auto"/>
              <w:rPr>
                <w:rFonts w:ascii="Times New Roman" w:hAnsi="Times New Roman"/>
                <w:bCs/>
                <w:sz w:val="28"/>
                <w:szCs w:val="28"/>
              </w:rPr>
            </w:pPr>
            <w:r w:rsidRPr="007162B2">
              <w:rPr>
                <w:rFonts w:ascii="Times New Roman" w:hAnsi="Times New Roman"/>
                <w:bCs/>
                <w:sz w:val="28"/>
                <w:szCs w:val="28"/>
              </w:rPr>
              <w:t xml:space="preserve">Фамилия, имя </w:t>
            </w:r>
            <w:r w:rsidRPr="007162B2">
              <w:rPr>
                <w:rFonts w:ascii="Times New Roman" w:hAnsi="Times New Roman"/>
                <w:bCs/>
                <w:sz w:val="28"/>
                <w:szCs w:val="28"/>
              </w:rPr>
              <w:lastRenderedPageBreak/>
              <w:t>ребёнка</w:t>
            </w:r>
          </w:p>
        </w:tc>
        <w:tc>
          <w:tcPr>
            <w:tcW w:w="2038" w:type="dxa"/>
          </w:tcPr>
          <w:p w:rsidR="0062011C" w:rsidRPr="007162B2" w:rsidRDefault="0062011C" w:rsidP="003056BD">
            <w:pPr>
              <w:spacing w:after="0" w:line="240" w:lineRule="auto"/>
              <w:rPr>
                <w:rFonts w:ascii="Times New Roman" w:hAnsi="Times New Roman"/>
                <w:bCs/>
                <w:sz w:val="28"/>
                <w:szCs w:val="28"/>
              </w:rPr>
            </w:pPr>
          </w:p>
          <w:p w:rsidR="0062011C" w:rsidRPr="007162B2" w:rsidRDefault="0062011C" w:rsidP="003056BD">
            <w:pPr>
              <w:spacing w:after="0" w:line="240" w:lineRule="auto"/>
              <w:rPr>
                <w:rFonts w:ascii="Times New Roman" w:hAnsi="Times New Roman"/>
                <w:bCs/>
                <w:sz w:val="28"/>
                <w:szCs w:val="28"/>
              </w:rPr>
            </w:pPr>
            <w:r w:rsidRPr="007162B2">
              <w:rPr>
                <w:rFonts w:ascii="Times New Roman" w:hAnsi="Times New Roman"/>
                <w:bCs/>
                <w:sz w:val="28"/>
                <w:szCs w:val="28"/>
              </w:rPr>
              <w:lastRenderedPageBreak/>
              <w:t>Дата</w:t>
            </w:r>
          </w:p>
        </w:tc>
        <w:tc>
          <w:tcPr>
            <w:tcW w:w="2038" w:type="dxa"/>
          </w:tcPr>
          <w:p w:rsidR="0062011C" w:rsidRPr="007162B2" w:rsidRDefault="0062011C" w:rsidP="003056BD">
            <w:pPr>
              <w:spacing w:after="0" w:line="240" w:lineRule="auto"/>
              <w:rPr>
                <w:rFonts w:ascii="Times New Roman" w:hAnsi="Times New Roman"/>
                <w:bCs/>
                <w:sz w:val="28"/>
                <w:szCs w:val="28"/>
              </w:rPr>
            </w:pPr>
            <w:r w:rsidRPr="007162B2">
              <w:rPr>
                <w:rFonts w:ascii="Times New Roman" w:hAnsi="Times New Roman"/>
                <w:bCs/>
                <w:sz w:val="28"/>
                <w:szCs w:val="28"/>
              </w:rPr>
              <w:lastRenderedPageBreak/>
              <w:t xml:space="preserve">Название </w:t>
            </w:r>
            <w:r w:rsidRPr="007162B2">
              <w:rPr>
                <w:rFonts w:ascii="Times New Roman" w:hAnsi="Times New Roman"/>
                <w:bCs/>
                <w:sz w:val="28"/>
                <w:szCs w:val="28"/>
              </w:rPr>
              <w:lastRenderedPageBreak/>
              <w:t>конкурса, концерта</w:t>
            </w:r>
          </w:p>
        </w:tc>
        <w:tc>
          <w:tcPr>
            <w:tcW w:w="2039" w:type="dxa"/>
          </w:tcPr>
          <w:p w:rsidR="0062011C" w:rsidRPr="007162B2" w:rsidRDefault="0062011C" w:rsidP="003056BD">
            <w:pPr>
              <w:spacing w:after="0" w:line="240" w:lineRule="auto"/>
              <w:rPr>
                <w:rFonts w:ascii="Times New Roman" w:hAnsi="Times New Roman"/>
                <w:bCs/>
                <w:sz w:val="28"/>
                <w:szCs w:val="28"/>
              </w:rPr>
            </w:pPr>
            <w:r w:rsidRPr="007162B2">
              <w:rPr>
                <w:rFonts w:ascii="Times New Roman" w:hAnsi="Times New Roman"/>
                <w:bCs/>
                <w:sz w:val="28"/>
                <w:szCs w:val="28"/>
              </w:rPr>
              <w:lastRenderedPageBreak/>
              <w:t xml:space="preserve">Название </w:t>
            </w:r>
            <w:r w:rsidRPr="007162B2">
              <w:rPr>
                <w:rFonts w:ascii="Times New Roman" w:hAnsi="Times New Roman"/>
                <w:bCs/>
                <w:sz w:val="28"/>
                <w:szCs w:val="28"/>
              </w:rPr>
              <w:lastRenderedPageBreak/>
              <w:t>произведения</w:t>
            </w:r>
          </w:p>
        </w:tc>
        <w:tc>
          <w:tcPr>
            <w:tcW w:w="2039" w:type="dxa"/>
          </w:tcPr>
          <w:p w:rsidR="0062011C" w:rsidRPr="007162B2" w:rsidRDefault="0062011C" w:rsidP="003056BD">
            <w:pPr>
              <w:spacing w:after="0" w:line="240" w:lineRule="auto"/>
              <w:rPr>
                <w:rFonts w:ascii="Times New Roman" w:hAnsi="Times New Roman"/>
                <w:bCs/>
                <w:sz w:val="28"/>
                <w:szCs w:val="28"/>
              </w:rPr>
            </w:pPr>
          </w:p>
          <w:p w:rsidR="0062011C" w:rsidRPr="007162B2" w:rsidRDefault="0062011C" w:rsidP="003056BD">
            <w:pPr>
              <w:spacing w:after="0" w:line="240" w:lineRule="auto"/>
              <w:rPr>
                <w:rFonts w:ascii="Times New Roman" w:hAnsi="Times New Roman"/>
                <w:bCs/>
                <w:sz w:val="28"/>
                <w:szCs w:val="28"/>
              </w:rPr>
            </w:pPr>
            <w:r w:rsidRPr="007162B2">
              <w:rPr>
                <w:rFonts w:ascii="Times New Roman" w:hAnsi="Times New Roman"/>
                <w:bCs/>
                <w:sz w:val="28"/>
                <w:szCs w:val="28"/>
              </w:rPr>
              <w:lastRenderedPageBreak/>
              <w:t>Результат</w:t>
            </w:r>
          </w:p>
        </w:tc>
      </w:tr>
      <w:tr w:rsidR="0062011C" w:rsidRPr="007162B2" w:rsidTr="00776BBD">
        <w:trPr>
          <w:jc w:val="center"/>
        </w:trPr>
        <w:tc>
          <w:tcPr>
            <w:tcW w:w="2038" w:type="dxa"/>
          </w:tcPr>
          <w:p w:rsidR="0062011C" w:rsidRPr="007162B2" w:rsidRDefault="0062011C" w:rsidP="003056BD">
            <w:pPr>
              <w:spacing w:after="0" w:line="240" w:lineRule="auto"/>
              <w:rPr>
                <w:rFonts w:ascii="Times New Roman" w:hAnsi="Times New Roman"/>
                <w:bCs/>
                <w:sz w:val="28"/>
                <w:szCs w:val="28"/>
              </w:rPr>
            </w:pPr>
          </w:p>
        </w:tc>
        <w:tc>
          <w:tcPr>
            <w:tcW w:w="2038" w:type="dxa"/>
          </w:tcPr>
          <w:p w:rsidR="0062011C" w:rsidRPr="007162B2" w:rsidRDefault="0062011C" w:rsidP="003056BD">
            <w:pPr>
              <w:spacing w:after="0" w:line="240" w:lineRule="auto"/>
              <w:rPr>
                <w:rFonts w:ascii="Times New Roman" w:hAnsi="Times New Roman"/>
                <w:bCs/>
                <w:sz w:val="28"/>
                <w:szCs w:val="28"/>
              </w:rPr>
            </w:pPr>
          </w:p>
        </w:tc>
        <w:tc>
          <w:tcPr>
            <w:tcW w:w="2038" w:type="dxa"/>
          </w:tcPr>
          <w:p w:rsidR="0062011C" w:rsidRPr="007162B2" w:rsidRDefault="0062011C" w:rsidP="003056BD">
            <w:pPr>
              <w:spacing w:after="0" w:line="240" w:lineRule="auto"/>
              <w:rPr>
                <w:rFonts w:ascii="Times New Roman" w:hAnsi="Times New Roman"/>
                <w:bCs/>
                <w:sz w:val="28"/>
                <w:szCs w:val="28"/>
              </w:rPr>
            </w:pPr>
          </w:p>
        </w:tc>
        <w:tc>
          <w:tcPr>
            <w:tcW w:w="2039" w:type="dxa"/>
          </w:tcPr>
          <w:p w:rsidR="0062011C" w:rsidRPr="007162B2" w:rsidRDefault="0062011C" w:rsidP="003056BD">
            <w:pPr>
              <w:spacing w:after="0" w:line="240" w:lineRule="auto"/>
              <w:rPr>
                <w:rFonts w:ascii="Times New Roman" w:hAnsi="Times New Roman"/>
                <w:bCs/>
                <w:sz w:val="28"/>
                <w:szCs w:val="28"/>
              </w:rPr>
            </w:pPr>
          </w:p>
        </w:tc>
        <w:tc>
          <w:tcPr>
            <w:tcW w:w="2039" w:type="dxa"/>
          </w:tcPr>
          <w:p w:rsidR="0062011C" w:rsidRPr="007162B2" w:rsidRDefault="0062011C" w:rsidP="003056BD">
            <w:pPr>
              <w:spacing w:after="0" w:line="240" w:lineRule="auto"/>
              <w:rPr>
                <w:rFonts w:ascii="Times New Roman" w:hAnsi="Times New Roman"/>
                <w:bCs/>
                <w:sz w:val="28"/>
                <w:szCs w:val="28"/>
              </w:rPr>
            </w:pPr>
          </w:p>
        </w:tc>
      </w:tr>
    </w:tbl>
    <w:p w:rsidR="0062011C" w:rsidRPr="0038145D" w:rsidRDefault="0062011C" w:rsidP="003056BD">
      <w:pPr>
        <w:spacing w:after="0" w:line="240" w:lineRule="auto"/>
        <w:rPr>
          <w:rFonts w:ascii="Times New Roman" w:hAnsi="Times New Roman"/>
          <w:b/>
          <w:bCs/>
          <w:sz w:val="28"/>
          <w:szCs w:val="28"/>
        </w:rPr>
      </w:pPr>
    </w:p>
    <w:p w:rsidR="0062011C" w:rsidRPr="0038145D" w:rsidRDefault="0062011C" w:rsidP="003056BD">
      <w:pPr>
        <w:spacing w:after="0" w:line="240" w:lineRule="auto"/>
        <w:rPr>
          <w:rFonts w:ascii="Times New Roman" w:hAnsi="Times New Roman"/>
          <w:bCs/>
          <w:sz w:val="28"/>
          <w:szCs w:val="28"/>
        </w:rPr>
      </w:pPr>
      <w:r w:rsidRPr="0038145D">
        <w:rPr>
          <w:rFonts w:ascii="Times New Roman" w:hAnsi="Times New Roman"/>
          <w:bCs/>
          <w:sz w:val="28"/>
          <w:szCs w:val="28"/>
        </w:rPr>
        <w:t>Данная таблица показывает творческий рост ребёнка по мере прохождения им образовательной программы.</w:t>
      </w:r>
    </w:p>
    <w:p w:rsidR="0062011C" w:rsidRPr="0038145D" w:rsidRDefault="0062011C" w:rsidP="003056BD">
      <w:pPr>
        <w:spacing w:after="0" w:line="240" w:lineRule="auto"/>
        <w:rPr>
          <w:rFonts w:ascii="Times New Roman" w:hAnsi="Times New Roman"/>
          <w:bCs/>
          <w:sz w:val="28"/>
          <w:szCs w:val="28"/>
        </w:rPr>
      </w:pPr>
      <w:r w:rsidRPr="0038145D">
        <w:rPr>
          <w:rFonts w:ascii="Times New Roman" w:hAnsi="Times New Roman"/>
          <w:bCs/>
          <w:sz w:val="28"/>
          <w:szCs w:val="28"/>
        </w:rPr>
        <w:t xml:space="preserve">По итогам освоения программы каждый ребёнок получает соответствующий документ свидетельство – в соответствии с Положением об </w:t>
      </w:r>
      <w:r>
        <w:rPr>
          <w:rFonts w:ascii="Times New Roman" w:hAnsi="Times New Roman"/>
          <w:bCs/>
          <w:sz w:val="28"/>
          <w:szCs w:val="28"/>
        </w:rPr>
        <w:t>аттестации обучающихся в МБУДО</w:t>
      </w:r>
      <w:r w:rsidRPr="0038145D">
        <w:rPr>
          <w:rFonts w:ascii="Times New Roman" w:hAnsi="Times New Roman"/>
          <w:bCs/>
          <w:sz w:val="28"/>
          <w:szCs w:val="28"/>
        </w:rPr>
        <w:t xml:space="preserve"> «Камско-</w:t>
      </w:r>
      <w:proofErr w:type="spellStart"/>
      <w:r w:rsidRPr="0038145D">
        <w:rPr>
          <w:rFonts w:ascii="Times New Roman" w:hAnsi="Times New Roman"/>
          <w:bCs/>
          <w:sz w:val="28"/>
          <w:szCs w:val="28"/>
        </w:rPr>
        <w:t>Устьинская</w:t>
      </w:r>
      <w:proofErr w:type="spellEnd"/>
      <w:r w:rsidRPr="0038145D">
        <w:rPr>
          <w:rFonts w:ascii="Times New Roman" w:hAnsi="Times New Roman"/>
          <w:bCs/>
          <w:sz w:val="28"/>
          <w:szCs w:val="28"/>
        </w:rPr>
        <w:t xml:space="preserve"> ДМШ» </w:t>
      </w:r>
    </w:p>
    <w:p w:rsidR="0062011C" w:rsidRPr="0038145D" w:rsidRDefault="0062011C" w:rsidP="00D75312">
      <w:pPr>
        <w:spacing w:after="0" w:line="240" w:lineRule="auto"/>
        <w:rPr>
          <w:rFonts w:ascii="Times New Roman" w:hAnsi="Times New Roman"/>
          <w:bCs/>
          <w:sz w:val="28"/>
          <w:szCs w:val="28"/>
        </w:rPr>
      </w:pPr>
    </w:p>
    <w:p w:rsidR="0062011C" w:rsidRDefault="0062011C" w:rsidP="00D75312">
      <w:pPr>
        <w:spacing w:after="0" w:line="240" w:lineRule="auto"/>
        <w:rPr>
          <w:rFonts w:ascii="Times New Roman" w:hAnsi="Times New Roman"/>
          <w:b/>
          <w:bCs/>
          <w:sz w:val="28"/>
          <w:szCs w:val="28"/>
        </w:rPr>
      </w:pPr>
    </w:p>
    <w:p w:rsidR="0062011C" w:rsidRDefault="0062011C" w:rsidP="00D75312">
      <w:pPr>
        <w:spacing w:after="0" w:line="240" w:lineRule="auto"/>
        <w:rPr>
          <w:rFonts w:ascii="Times New Roman" w:hAnsi="Times New Roman"/>
          <w:b/>
          <w:bCs/>
          <w:sz w:val="28"/>
          <w:szCs w:val="28"/>
        </w:rPr>
      </w:pPr>
    </w:p>
    <w:p w:rsidR="0062011C" w:rsidRDefault="0062011C" w:rsidP="00D75312">
      <w:pPr>
        <w:spacing w:after="0" w:line="240" w:lineRule="auto"/>
        <w:rPr>
          <w:rFonts w:ascii="Times New Roman" w:hAnsi="Times New Roman"/>
          <w:b/>
          <w:bCs/>
          <w:sz w:val="28"/>
          <w:szCs w:val="28"/>
        </w:rPr>
      </w:pPr>
    </w:p>
    <w:p w:rsidR="0062011C" w:rsidRPr="0038145D" w:rsidRDefault="0062011C" w:rsidP="00D75312">
      <w:pPr>
        <w:spacing w:after="0" w:line="240" w:lineRule="auto"/>
        <w:rPr>
          <w:rFonts w:ascii="Times New Roman" w:hAnsi="Times New Roman"/>
          <w:b/>
          <w:bCs/>
          <w:sz w:val="28"/>
          <w:szCs w:val="28"/>
        </w:rPr>
      </w:pPr>
      <w:r w:rsidRPr="0038145D">
        <w:rPr>
          <w:rFonts w:ascii="Times New Roman" w:hAnsi="Times New Roman"/>
          <w:b/>
          <w:bCs/>
          <w:sz w:val="28"/>
          <w:szCs w:val="28"/>
        </w:rPr>
        <w:t>Список литературы:</w:t>
      </w:r>
    </w:p>
    <w:p w:rsidR="0062011C" w:rsidRPr="0038145D" w:rsidRDefault="0062011C" w:rsidP="003056BD">
      <w:pPr>
        <w:spacing w:after="0" w:line="240" w:lineRule="auto"/>
        <w:rPr>
          <w:rFonts w:ascii="Times New Roman" w:hAnsi="Times New Roman"/>
          <w:b/>
          <w:bCs/>
          <w:sz w:val="28"/>
          <w:szCs w:val="28"/>
        </w:rPr>
      </w:pP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1. «Теория и методика обучения игре на фортепиано» под общей редакцией А.Г.</w:t>
      </w:r>
    </w:p>
    <w:p w:rsidR="0062011C" w:rsidRPr="0038145D" w:rsidRDefault="0062011C" w:rsidP="00EB0DBD">
      <w:pPr>
        <w:spacing w:after="0" w:line="240" w:lineRule="auto"/>
        <w:rPr>
          <w:rFonts w:ascii="Times New Roman" w:hAnsi="Times New Roman"/>
          <w:bCs/>
          <w:sz w:val="28"/>
          <w:szCs w:val="28"/>
        </w:rPr>
      </w:pPr>
      <w:proofErr w:type="spellStart"/>
      <w:r w:rsidRPr="0038145D">
        <w:rPr>
          <w:rFonts w:ascii="Times New Roman" w:hAnsi="Times New Roman"/>
          <w:bCs/>
          <w:sz w:val="28"/>
          <w:szCs w:val="28"/>
        </w:rPr>
        <w:t>Каузовой</w:t>
      </w:r>
      <w:proofErr w:type="spellEnd"/>
      <w:r w:rsidRPr="0038145D">
        <w:rPr>
          <w:rFonts w:ascii="Times New Roman" w:hAnsi="Times New Roman"/>
          <w:bCs/>
          <w:sz w:val="28"/>
          <w:szCs w:val="28"/>
        </w:rPr>
        <w:t>, А.И. Николаевой, М. издательский центр «ВЛАДОС», 2001</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 xml:space="preserve">2. Первая встреча с музыкой. </w:t>
      </w:r>
      <w:proofErr w:type="spellStart"/>
      <w:r w:rsidRPr="0038145D">
        <w:rPr>
          <w:rFonts w:ascii="Times New Roman" w:hAnsi="Times New Roman"/>
          <w:bCs/>
          <w:sz w:val="28"/>
          <w:szCs w:val="28"/>
        </w:rPr>
        <w:t>Артобалевская</w:t>
      </w:r>
      <w:proofErr w:type="spellEnd"/>
      <w:r w:rsidRPr="0038145D">
        <w:rPr>
          <w:rFonts w:ascii="Times New Roman" w:hAnsi="Times New Roman"/>
          <w:bCs/>
          <w:sz w:val="28"/>
          <w:szCs w:val="28"/>
        </w:rPr>
        <w:t xml:space="preserve"> А. Из опыта работы педагога – пианиста с детьми дошкольного и младшего возраста. М., 1935.</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3. Алексеев А. Методика обучения игре на фортепиано /М.,1978</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 xml:space="preserve">4. </w:t>
      </w:r>
      <w:proofErr w:type="spellStart"/>
      <w:r w:rsidRPr="0038145D">
        <w:rPr>
          <w:rFonts w:ascii="Times New Roman" w:hAnsi="Times New Roman"/>
          <w:bCs/>
          <w:sz w:val="28"/>
          <w:szCs w:val="28"/>
        </w:rPr>
        <w:t>Мильштейн</w:t>
      </w:r>
      <w:proofErr w:type="spellEnd"/>
      <w:r w:rsidRPr="0038145D">
        <w:rPr>
          <w:rFonts w:ascii="Times New Roman" w:hAnsi="Times New Roman"/>
          <w:bCs/>
          <w:sz w:val="28"/>
          <w:szCs w:val="28"/>
        </w:rPr>
        <w:t xml:space="preserve"> Я. Вопросы теории и истории исполнительства. М.,1983</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5. Петрушин В. Музыкальная психология. М.,1997</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 xml:space="preserve">6. </w:t>
      </w:r>
      <w:proofErr w:type="spellStart"/>
      <w:r w:rsidRPr="0038145D">
        <w:rPr>
          <w:rFonts w:ascii="Times New Roman" w:hAnsi="Times New Roman"/>
          <w:bCs/>
          <w:sz w:val="28"/>
          <w:szCs w:val="28"/>
        </w:rPr>
        <w:t>Тимакин</w:t>
      </w:r>
      <w:proofErr w:type="spellEnd"/>
      <w:r w:rsidRPr="0038145D">
        <w:rPr>
          <w:rFonts w:ascii="Times New Roman" w:hAnsi="Times New Roman"/>
          <w:bCs/>
          <w:sz w:val="28"/>
          <w:szCs w:val="28"/>
        </w:rPr>
        <w:t xml:space="preserve"> Е. Воспитание пианиста. Методическое пособие. </w:t>
      </w:r>
      <w:proofErr w:type="spellStart"/>
      <w:r w:rsidRPr="0038145D">
        <w:rPr>
          <w:rFonts w:ascii="Times New Roman" w:hAnsi="Times New Roman"/>
          <w:bCs/>
          <w:sz w:val="28"/>
          <w:szCs w:val="28"/>
        </w:rPr>
        <w:t>М.,Советский</w:t>
      </w:r>
      <w:proofErr w:type="spellEnd"/>
      <w:r w:rsidRPr="0038145D">
        <w:rPr>
          <w:rFonts w:ascii="Times New Roman" w:hAnsi="Times New Roman"/>
          <w:bCs/>
          <w:sz w:val="28"/>
          <w:szCs w:val="28"/>
        </w:rPr>
        <w:t xml:space="preserve"> композитор,1989</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7. Цыпин Г. Обучение игре на фортепиано. М.,1974</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8. Цыпин Г. Музыкант и его работа. Проблемы психологии творчества. М., 1988</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 xml:space="preserve">9. </w:t>
      </w:r>
      <w:proofErr w:type="spellStart"/>
      <w:r w:rsidRPr="0038145D">
        <w:rPr>
          <w:rFonts w:ascii="Times New Roman" w:hAnsi="Times New Roman"/>
          <w:bCs/>
          <w:sz w:val="28"/>
          <w:szCs w:val="28"/>
        </w:rPr>
        <w:t>Шатковский</w:t>
      </w:r>
      <w:proofErr w:type="spellEnd"/>
      <w:r w:rsidRPr="0038145D">
        <w:rPr>
          <w:rFonts w:ascii="Times New Roman" w:hAnsi="Times New Roman"/>
          <w:bCs/>
          <w:sz w:val="28"/>
          <w:szCs w:val="28"/>
        </w:rPr>
        <w:t xml:space="preserve"> Г. Развитие музыкального слуха. М.,1996</w:t>
      </w:r>
    </w:p>
    <w:p w:rsidR="0062011C" w:rsidRPr="0038145D" w:rsidRDefault="0062011C" w:rsidP="00EB0DBD">
      <w:pPr>
        <w:spacing w:after="0" w:line="240" w:lineRule="auto"/>
        <w:rPr>
          <w:rFonts w:ascii="Times New Roman" w:hAnsi="Times New Roman"/>
          <w:bCs/>
          <w:sz w:val="28"/>
          <w:szCs w:val="28"/>
        </w:rPr>
      </w:pPr>
      <w:r w:rsidRPr="0038145D">
        <w:rPr>
          <w:rFonts w:ascii="Times New Roman" w:hAnsi="Times New Roman"/>
          <w:bCs/>
          <w:sz w:val="28"/>
          <w:szCs w:val="28"/>
        </w:rPr>
        <w:t>10. Шмидт - Шкловская А. О воспитании пианистических навыков. Л.,1985</w:t>
      </w:r>
    </w:p>
    <w:p w:rsidR="0062011C" w:rsidRPr="0038145D" w:rsidRDefault="0062011C" w:rsidP="003056BD">
      <w:pPr>
        <w:spacing w:after="0" w:line="240" w:lineRule="auto"/>
        <w:rPr>
          <w:rFonts w:ascii="Times New Roman" w:hAnsi="Times New Roman"/>
          <w:b/>
          <w:bCs/>
          <w:sz w:val="28"/>
          <w:szCs w:val="28"/>
        </w:rPr>
      </w:pPr>
    </w:p>
    <w:p w:rsidR="0062011C" w:rsidRDefault="0062011C" w:rsidP="00EB0DBD">
      <w:pPr>
        <w:spacing w:after="0" w:line="240" w:lineRule="auto"/>
        <w:jc w:val="center"/>
        <w:rPr>
          <w:rFonts w:ascii="Times New Roman" w:hAnsi="Times New Roman"/>
          <w:b/>
          <w:bCs/>
          <w:sz w:val="28"/>
          <w:szCs w:val="28"/>
        </w:rPr>
      </w:pP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Приложение.</w:t>
      </w:r>
    </w:p>
    <w:p w:rsidR="0062011C" w:rsidRPr="00C24F82" w:rsidRDefault="0062011C" w:rsidP="00EB0DBD">
      <w:pPr>
        <w:spacing w:after="0" w:line="240" w:lineRule="auto"/>
        <w:jc w:val="center"/>
        <w:rPr>
          <w:rFonts w:ascii="Times New Roman" w:hAnsi="Times New Roman"/>
          <w:b/>
          <w:bCs/>
          <w:sz w:val="24"/>
          <w:szCs w:val="24"/>
        </w:rPr>
      </w:pPr>
      <w:r w:rsidRPr="00C24F82">
        <w:rPr>
          <w:rFonts w:ascii="Times New Roman" w:hAnsi="Times New Roman"/>
          <w:b/>
          <w:bCs/>
          <w:sz w:val="24"/>
          <w:szCs w:val="24"/>
        </w:rPr>
        <w:t>Примерный репертуарный список произведений</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1 класс: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Этюды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Беренс</w:t>
      </w:r>
      <w:proofErr w:type="spellEnd"/>
      <w:r w:rsidRPr="00C24F82">
        <w:rPr>
          <w:rFonts w:ascii="Times New Roman" w:hAnsi="Times New Roman"/>
          <w:bCs/>
          <w:sz w:val="24"/>
          <w:szCs w:val="24"/>
        </w:rPr>
        <w:t xml:space="preserve"> – соч. 70, 50 маленьких фортепианных пьес без октав №№ 1-30.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Беркович – Маленькие этюды №№ 1-14.</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соч. 32; 40 мелодических этюдов для начинающих №№ 2,3,7 соч. 36; 60 легких фортепианных пьес для начинающих, тетрадь 1 №№ 13,14,22 соч. 46;50 легких пьес для фортепиано тетрадь 1 №№ 11, 18, 20.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Гнесина</w:t>
      </w:r>
      <w:proofErr w:type="spellEnd"/>
      <w:r w:rsidRPr="00C24F82">
        <w:rPr>
          <w:rFonts w:ascii="Times New Roman" w:hAnsi="Times New Roman"/>
          <w:bCs/>
          <w:sz w:val="24"/>
          <w:szCs w:val="24"/>
        </w:rPr>
        <w:t xml:space="preserve"> – Маленькие этюды для начинающих №№ 1-3, 7, 9-13, 15, 19. Фортепианная азбука (по выбору). Подготовительные упражнения к различным видам техники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Черни – Избранные фортепианные этюды под ред. Г. </w:t>
      </w:r>
      <w:proofErr w:type="spellStart"/>
      <w:r w:rsidRPr="00C24F82">
        <w:rPr>
          <w:rFonts w:ascii="Times New Roman" w:hAnsi="Times New Roman"/>
          <w:bCs/>
          <w:sz w:val="24"/>
          <w:szCs w:val="24"/>
        </w:rPr>
        <w:t>Гермера</w:t>
      </w:r>
      <w:proofErr w:type="spellEnd"/>
      <w:r w:rsidRPr="00C24F82">
        <w:rPr>
          <w:rFonts w:ascii="Times New Roman" w:hAnsi="Times New Roman"/>
          <w:bCs/>
          <w:sz w:val="24"/>
          <w:szCs w:val="24"/>
        </w:rPr>
        <w:t xml:space="preserve"> ч.1 №№ 1-6.</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Шитте</w:t>
      </w:r>
      <w:proofErr w:type="spellEnd"/>
      <w:r w:rsidRPr="00C24F82">
        <w:rPr>
          <w:rFonts w:ascii="Times New Roman" w:hAnsi="Times New Roman"/>
          <w:bCs/>
          <w:sz w:val="24"/>
          <w:szCs w:val="24"/>
        </w:rPr>
        <w:t xml:space="preserve"> – соч. 108; 25 маленьких этюдов №№ 1-15 соч. 160; 25 легких этюдов №№ 1-20.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Школа игры на фортепиано под ред. Николаевой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А.Борзенкова</w:t>
      </w:r>
      <w:proofErr w:type="spellEnd"/>
      <w:r w:rsidRPr="00C24F82">
        <w:rPr>
          <w:rFonts w:ascii="Times New Roman" w:hAnsi="Times New Roman"/>
          <w:bCs/>
          <w:sz w:val="24"/>
          <w:szCs w:val="24"/>
        </w:rPr>
        <w:t>. Начинаю играть на рояле. Часть I.</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О.Гиталова</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И.Визная</w:t>
      </w:r>
      <w:proofErr w:type="spellEnd"/>
      <w:r w:rsidRPr="00C24F82">
        <w:rPr>
          <w:rFonts w:ascii="Times New Roman" w:hAnsi="Times New Roman"/>
          <w:bCs/>
          <w:sz w:val="24"/>
          <w:szCs w:val="24"/>
        </w:rPr>
        <w:t>. В музыку с радостью.</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Этюды для фортепиано 1-2 класс. Выпуск I.</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Произведения крупной формы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Рейнеке - соч. 136, Аллегро-модерато.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Штейбельт</w:t>
      </w:r>
      <w:proofErr w:type="spellEnd"/>
      <w:r w:rsidRPr="00C24F82">
        <w:rPr>
          <w:rFonts w:ascii="Times New Roman" w:hAnsi="Times New Roman"/>
          <w:bCs/>
          <w:sz w:val="24"/>
          <w:szCs w:val="24"/>
        </w:rPr>
        <w:t xml:space="preserve"> - Сонатина C-</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Школа игры под ред. Николаевой: Моцарт Аллегро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Юный пианист </w:t>
      </w:r>
      <w:proofErr w:type="spellStart"/>
      <w:r w:rsidRPr="00C24F82">
        <w:rPr>
          <w:rFonts w:ascii="Times New Roman" w:hAnsi="Times New Roman"/>
          <w:bCs/>
          <w:sz w:val="24"/>
          <w:szCs w:val="24"/>
        </w:rPr>
        <w:t>вып</w:t>
      </w:r>
      <w:proofErr w:type="spellEnd"/>
      <w:r w:rsidRPr="00C24F82">
        <w:rPr>
          <w:rFonts w:ascii="Times New Roman" w:hAnsi="Times New Roman"/>
          <w:bCs/>
          <w:sz w:val="24"/>
          <w:szCs w:val="24"/>
        </w:rPr>
        <w:t xml:space="preserve">. 1: Беркович Вариации на тему </w:t>
      </w:r>
      <w:proofErr w:type="spellStart"/>
      <w:r w:rsidRPr="00C24F82">
        <w:rPr>
          <w:rFonts w:ascii="Times New Roman" w:hAnsi="Times New Roman"/>
          <w:bCs/>
          <w:sz w:val="24"/>
          <w:szCs w:val="24"/>
        </w:rPr>
        <w:t>р.н.п</w:t>
      </w:r>
      <w:proofErr w:type="spellEnd"/>
      <w:r w:rsidRPr="00C24F82">
        <w:rPr>
          <w:rFonts w:ascii="Times New Roman" w:hAnsi="Times New Roman"/>
          <w:bCs/>
          <w:sz w:val="24"/>
          <w:szCs w:val="24"/>
        </w:rPr>
        <w:t xml:space="preserve">. «Во саду ли, в огороде»; </w:t>
      </w:r>
      <w:proofErr w:type="spellStart"/>
      <w:r w:rsidRPr="00C24F82">
        <w:rPr>
          <w:rFonts w:ascii="Times New Roman" w:hAnsi="Times New Roman"/>
          <w:bCs/>
          <w:sz w:val="24"/>
          <w:szCs w:val="24"/>
        </w:rPr>
        <w:t>Литкова</w:t>
      </w:r>
      <w:proofErr w:type="spellEnd"/>
      <w:r w:rsidRPr="00C24F82">
        <w:rPr>
          <w:rFonts w:ascii="Times New Roman" w:hAnsi="Times New Roman"/>
          <w:bCs/>
          <w:sz w:val="24"/>
          <w:szCs w:val="24"/>
        </w:rPr>
        <w:t xml:space="preserve"> Вариации на тему </w:t>
      </w:r>
      <w:proofErr w:type="spellStart"/>
      <w:r w:rsidRPr="00C24F82">
        <w:rPr>
          <w:rFonts w:ascii="Times New Roman" w:hAnsi="Times New Roman"/>
          <w:bCs/>
          <w:sz w:val="24"/>
          <w:szCs w:val="24"/>
        </w:rPr>
        <w:t>б.н.п</w:t>
      </w:r>
      <w:proofErr w:type="spellEnd"/>
      <w:r w:rsidRPr="00C24F82">
        <w:rPr>
          <w:rFonts w:ascii="Times New Roman" w:hAnsi="Times New Roman"/>
          <w:bCs/>
          <w:sz w:val="24"/>
          <w:szCs w:val="24"/>
        </w:rPr>
        <w:t>. «Савка и Гришка».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lastRenderedPageBreak/>
        <w:t xml:space="preserve">5. Хрестоматия </w:t>
      </w:r>
      <w:proofErr w:type="spellStart"/>
      <w:r w:rsidRPr="00C24F82">
        <w:rPr>
          <w:rFonts w:ascii="Times New Roman" w:hAnsi="Times New Roman"/>
          <w:bCs/>
          <w:sz w:val="24"/>
          <w:szCs w:val="24"/>
        </w:rPr>
        <w:t>пед</w:t>
      </w:r>
      <w:proofErr w:type="spellEnd"/>
      <w:r w:rsidRPr="00C24F82">
        <w:rPr>
          <w:rFonts w:ascii="Times New Roman" w:hAnsi="Times New Roman"/>
          <w:bCs/>
          <w:sz w:val="24"/>
          <w:szCs w:val="24"/>
        </w:rPr>
        <w:t xml:space="preserve">. репертуар, </w:t>
      </w:r>
      <w:proofErr w:type="spellStart"/>
      <w:r w:rsidRPr="00C24F82">
        <w:rPr>
          <w:rFonts w:ascii="Times New Roman" w:hAnsi="Times New Roman"/>
          <w:bCs/>
          <w:sz w:val="24"/>
          <w:szCs w:val="24"/>
        </w:rPr>
        <w:t>вып</w:t>
      </w:r>
      <w:proofErr w:type="spellEnd"/>
      <w:r w:rsidRPr="00C24F82">
        <w:rPr>
          <w:rFonts w:ascii="Times New Roman" w:hAnsi="Times New Roman"/>
          <w:bCs/>
          <w:sz w:val="24"/>
          <w:szCs w:val="24"/>
        </w:rPr>
        <w:t xml:space="preserve">. 1, 1-2 </w:t>
      </w:r>
      <w:proofErr w:type="spellStart"/>
      <w:r w:rsidRPr="00C24F82">
        <w:rPr>
          <w:rFonts w:ascii="Times New Roman" w:hAnsi="Times New Roman"/>
          <w:bCs/>
          <w:sz w:val="24"/>
          <w:szCs w:val="24"/>
        </w:rPr>
        <w:t>кл</w:t>
      </w:r>
      <w:proofErr w:type="spellEnd"/>
      <w:r w:rsidRPr="00C24F82">
        <w:rPr>
          <w:rFonts w:ascii="Times New Roman" w:hAnsi="Times New Roman"/>
          <w:bCs/>
          <w:sz w:val="24"/>
          <w:szCs w:val="24"/>
        </w:rPr>
        <w:t xml:space="preserve">.: Назарова Вариации на тему </w:t>
      </w:r>
      <w:proofErr w:type="spellStart"/>
      <w:r w:rsidRPr="00C24F82">
        <w:rPr>
          <w:rFonts w:ascii="Times New Roman" w:hAnsi="Times New Roman"/>
          <w:bCs/>
          <w:sz w:val="24"/>
          <w:szCs w:val="24"/>
        </w:rPr>
        <w:t>р.н.п</w:t>
      </w:r>
      <w:proofErr w:type="spellEnd"/>
      <w:r w:rsidRPr="00C24F82">
        <w:rPr>
          <w:rFonts w:ascii="Times New Roman" w:hAnsi="Times New Roman"/>
          <w:bCs/>
          <w:sz w:val="24"/>
          <w:szCs w:val="24"/>
        </w:rPr>
        <w:t xml:space="preserve">. «Пойду ль выйду ль я»; Рейнеке соч. 12 Андантино из сонатины G-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соч. 127 Сонатина q-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Школа игры: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Сонатина C-</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Начинаю играть на рояле ред. </w:t>
      </w:r>
      <w:proofErr w:type="spellStart"/>
      <w:r w:rsidRPr="00C24F82">
        <w:rPr>
          <w:rFonts w:ascii="Times New Roman" w:hAnsi="Times New Roman"/>
          <w:bCs/>
          <w:sz w:val="24"/>
          <w:szCs w:val="24"/>
        </w:rPr>
        <w:t>Борзенкова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Т.Хаслиньер</w:t>
      </w:r>
      <w:proofErr w:type="spellEnd"/>
      <w:r w:rsidRPr="00C24F82">
        <w:rPr>
          <w:rFonts w:ascii="Times New Roman" w:hAnsi="Times New Roman"/>
          <w:bCs/>
          <w:sz w:val="24"/>
          <w:szCs w:val="24"/>
        </w:rPr>
        <w:t>. Сонатина.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К.Х.Д</w:t>
      </w:r>
      <w:r w:rsidRPr="00C24F82">
        <w:rPr>
          <w:rFonts w:ascii="Tahoma" w:hAnsi="Tahoma" w:cs="Tahoma"/>
          <w:bCs/>
          <w:sz w:val="24"/>
          <w:szCs w:val="24"/>
        </w:rPr>
        <w:t>ѐ</w:t>
      </w:r>
      <w:r w:rsidRPr="00C24F82">
        <w:rPr>
          <w:rFonts w:ascii="Times New Roman" w:hAnsi="Times New Roman"/>
          <w:bCs/>
          <w:sz w:val="24"/>
          <w:szCs w:val="24"/>
        </w:rPr>
        <w:t>ринг</w:t>
      </w:r>
      <w:proofErr w:type="spellEnd"/>
      <w:r w:rsidRPr="00C24F82">
        <w:rPr>
          <w:rFonts w:ascii="Times New Roman" w:hAnsi="Times New Roman"/>
          <w:bCs/>
          <w:sz w:val="24"/>
          <w:szCs w:val="24"/>
        </w:rPr>
        <w:t>. Сонатина.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Э.Норбю</w:t>
      </w:r>
      <w:proofErr w:type="spellEnd"/>
      <w:r w:rsidRPr="00C24F82">
        <w:rPr>
          <w:rFonts w:ascii="Times New Roman" w:hAnsi="Times New Roman"/>
          <w:bCs/>
          <w:sz w:val="24"/>
          <w:szCs w:val="24"/>
        </w:rPr>
        <w:t>. Тема с вариацией.</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11. </w:t>
      </w:r>
      <w:proofErr w:type="spellStart"/>
      <w:r w:rsidRPr="00C24F82">
        <w:rPr>
          <w:rFonts w:ascii="Times New Roman" w:hAnsi="Times New Roman"/>
          <w:bCs/>
          <w:sz w:val="24"/>
          <w:szCs w:val="24"/>
        </w:rPr>
        <w:t>К.Сорокин</w:t>
      </w:r>
      <w:proofErr w:type="spellEnd"/>
      <w:r w:rsidRPr="00C24F82">
        <w:rPr>
          <w:rFonts w:ascii="Times New Roman" w:hAnsi="Times New Roman"/>
          <w:bCs/>
          <w:sz w:val="24"/>
          <w:szCs w:val="24"/>
        </w:rPr>
        <w:t>. Во поле береза стояла.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12.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Тема с вариациями.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Полифонические произведения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Кригер - Менуэт а-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Моцарт - «Менуэт», «Буре».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Школа игры под ред. Николаевой: Бах «Нотная тетрадь», А.М. Бах Менуэт d-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Глинка пьеса d-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Юному пианисту под ред. </w:t>
      </w:r>
      <w:proofErr w:type="spellStart"/>
      <w:r w:rsidRPr="00C24F82">
        <w:rPr>
          <w:rFonts w:ascii="Times New Roman" w:hAnsi="Times New Roman"/>
          <w:bCs/>
          <w:sz w:val="24"/>
          <w:szCs w:val="24"/>
        </w:rPr>
        <w:t>Милича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Начинаю играть на рояле под ред. </w:t>
      </w:r>
      <w:proofErr w:type="spellStart"/>
      <w:r w:rsidRPr="00C24F82">
        <w:rPr>
          <w:rFonts w:ascii="Times New Roman" w:hAnsi="Times New Roman"/>
          <w:bCs/>
          <w:sz w:val="24"/>
          <w:szCs w:val="24"/>
        </w:rPr>
        <w:t>Борзенкова</w:t>
      </w:r>
      <w:proofErr w:type="spellEnd"/>
      <w:r w:rsidRPr="00C24F82">
        <w:rPr>
          <w:rFonts w:ascii="Times New Roman" w:hAnsi="Times New Roman"/>
          <w:bCs/>
          <w:sz w:val="24"/>
          <w:szCs w:val="24"/>
        </w:rPr>
        <w:t xml:space="preserve">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Малыш за роялем: </w:t>
      </w:r>
      <w:proofErr w:type="spellStart"/>
      <w:r w:rsidRPr="00C24F82">
        <w:rPr>
          <w:rFonts w:ascii="Times New Roman" w:hAnsi="Times New Roman"/>
          <w:bCs/>
          <w:sz w:val="24"/>
          <w:szCs w:val="24"/>
        </w:rPr>
        <w:t>К.Кунс</w:t>
      </w:r>
      <w:proofErr w:type="spellEnd"/>
      <w:r w:rsidRPr="00C24F82">
        <w:rPr>
          <w:rFonts w:ascii="Times New Roman" w:hAnsi="Times New Roman"/>
          <w:bCs/>
          <w:sz w:val="24"/>
          <w:szCs w:val="24"/>
        </w:rPr>
        <w:t xml:space="preserve">. Канон.; </w:t>
      </w:r>
      <w:proofErr w:type="spellStart"/>
      <w:r w:rsidRPr="00C24F82">
        <w:rPr>
          <w:rFonts w:ascii="Times New Roman" w:hAnsi="Times New Roman"/>
          <w:bCs/>
          <w:sz w:val="24"/>
          <w:szCs w:val="24"/>
        </w:rPr>
        <w:t>А.Жилинский</w:t>
      </w:r>
      <w:proofErr w:type="spellEnd"/>
      <w:r w:rsidRPr="00C24F82">
        <w:rPr>
          <w:rFonts w:ascii="Times New Roman" w:hAnsi="Times New Roman"/>
          <w:bCs/>
          <w:sz w:val="24"/>
          <w:szCs w:val="24"/>
        </w:rPr>
        <w:t xml:space="preserve">. Старинный танец; </w:t>
      </w:r>
      <w:proofErr w:type="spellStart"/>
      <w:r w:rsidRPr="00C24F82">
        <w:rPr>
          <w:rFonts w:ascii="Times New Roman" w:hAnsi="Times New Roman"/>
          <w:bCs/>
          <w:sz w:val="24"/>
          <w:szCs w:val="24"/>
        </w:rPr>
        <w:t>И.С.Бах</w:t>
      </w:r>
      <w:proofErr w:type="spellEnd"/>
      <w:r w:rsidRPr="00C24F82">
        <w:rPr>
          <w:rFonts w:ascii="Times New Roman" w:hAnsi="Times New Roman"/>
          <w:bCs/>
          <w:sz w:val="24"/>
          <w:szCs w:val="24"/>
        </w:rPr>
        <w:t xml:space="preserve">. Песня; </w:t>
      </w:r>
      <w:proofErr w:type="spellStart"/>
      <w:r w:rsidRPr="00C24F82">
        <w:rPr>
          <w:rFonts w:ascii="Times New Roman" w:hAnsi="Times New Roman"/>
          <w:bCs/>
          <w:sz w:val="24"/>
          <w:szCs w:val="24"/>
        </w:rPr>
        <w:t>Л.Моцарт</w:t>
      </w:r>
      <w:proofErr w:type="spellEnd"/>
      <w:r w:rsidRPr="00C24F82">
        <w:rPr>
          <w:rFonts w:ascii="Times New Roman" w:hAnsi="Times New Roman"/>
          <w:bCs/>
          <w:sz w:val="24"/>
          <w:szCs w:val="24"/>
        </w:rPr>
        <w:t xml:space="preserve">. Пьеса. Ария; </w:t>
      </w:r>
      <w:proofErr w:type="spellStart"/>
      <w:r w:rsidRPr="00C24F82">
        <w:rPr>
          <w:rFonts w:ascii="Times New Roman" w:hAnsi="Times New Roman"/>
          <w:bCs/>
          <w:sz w:val="24"/>
          <w:szCs w:val="24"/>
        </w:rPr>
        <w:t>И.Гайдн</w:t>
      </w:r>
      <w:proofErr w:type="spellEnd"/>
      <w:r w:rsidRPr="00C24F82">
        <w:rPr>
          <w:rFonts w:ascii="Times New Roman" w:hAnsi="Times New Roman"/>
          <w:bCs/>
          <w:sz w:val="24"/>
          <w:szCs w:val="24"/>
        </w:rPr>
        <w:t xml:space="preserve">. Менуэт; </w:t>
      </w:r>
      <w:proofErr w:type="spellStart"/>
      <w:r w:rsidRPr="00C24F82">
        <w:rPr>
          <w:rFonts w:ascii="Times New Roman" w:hAnsi="Times New Roman"/>
          <w:bCs/>
          <w:sz w:val="24"/>
          <w:szCs w:val="24"/>
        </w:rPr>
        <w:t>И.Ильин</w:t>
      </w:r>
      <w:proofErr w:type="spellEnd"/>
      <w:r w:rsidRPr="00C24F82">
        <w:rPr>
          <w:rFonts w:ascii="Times New Roman" w:hAnsi="Times New Roman"/>
          <w:bCs/>
          <w:sz w:val="24"/>
          <w:szCs w:val="24"/>
        </w:rPr>
        <w:t xml:space="preserve">. Пьеса; </w:t>
      </w:r>
      <w:proofErr w:type="spellStart"/>
      <w:r w:rsidRPr="00C24F82">
        <w:rPr>
          <w:rFonts w:ascii="Times New Roman" w:hAnsi="Times New Roman"/>
          <w:bCs/>
          <w:sz w:val="24"/>
          <w:szCs w:val="24"/>
        </w:rPr>
        <w:t>Э.Кадай</w:t>
      </w:r>
      <w:proofErr w:type="spellEnd"/>
      <w:r w:rsidRPr="00C24F82">
        <w:rPr>
          <w:rFonts w:ascii="Times New Roman" w:hAnsi="Times New Roman"/>
          <w:bCs/>
          <w:sz w:val="24"/>
          <w:szCs w:val="24"/>
        </w:rPr>
        <w:t>. Канон.</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соч. 36, 60 пьес для фортепиано, тетрадь 1: «Заинька», «Колыбельная», «Сарабанда», «Танец».</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Гречанинов – соч. 98 Детский альбом: «Маленькая сказка», «Скучный рассказ», «В </w:t>
      </w:r>
      <w:proofErr w:type="spellStart"/>
      <w:r w:rsidRPr="00C24F82">
        <w:rPr>
          <w:rFonts w:ascii="Times New Roman" w:hAnsi="Times New Roman"/>
          <w:bCs/>
          <w:sz w:val="24"/>
          <w:szCs w:val="24"/>
        </w:rPr>
        <w:t>разлуке»,«Мазурка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Жилинский</w:t>
      </w:r>
      <w:proofErr w:type="spellEnd"/>
      <w:r w:rsidRPr="00C24F82">
        <w:rPr>
          <w:rFonts w:ascii="Times New Roman" w:hAnsi="Times New Roman"/>
          <w:bCs/>
          <w:sz w:val="24"/>
          <w:szCs w:val="24"/>
        </w:rPr>
        <w:t xml:space="preserve"> – фортепианные пьесы для детей: «Игра в мышки», «Вальс», «Утро в пионерском лагере».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соч. 27, избранные пьесы для детей: «Ночью на реке», «Вроде вальса».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Майкапар</w:t>
      </w:r>
      <w:proofErr w:type="spellEnd"/>
      <w:r w:rsidRPr="00C24F82">
        <w:rPr>
          <w:rFonts w:ascii="Times New Roman" w:hAnsi="Times New Roman"/>
          <w:bCs/>
          <w:sz w:val="24"/>
          <w:szCs w:val="24"/>
        </w:rPr>
        <w:t xml:space="preserve"> – соч. 28 Бирюльки: «Пастушок», «В садике», «Сказочка».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Смирнова – Фортепиано. Интенсивный курс, тетрадь 1 «Начинаем».</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Маленькому пианисту 1 </w:t>
      </w:r>
      <w:proofErr w:type="spellStart"/>
      <w:r w:rsidRPr="00C24F82">
        <w:rPr>
          <w:rFonts w:ascii="Times New Roman" w:hAnsi="Times New Roman"/>
          <w:bCs/>
          <w:sz w:val="24"/>
          <w:szCs w:val="24"/>
        </w:rPr>
        <w:t>кл</w:t>
      </w:r>
      <w:proofErr w:type="spellEnd"/>
      <w:r w:rsidRPr="00C24F82">
        <w:rPr>
          <w:rFonts w:ascii="Times New Roman" w:hAnsi="Times New Roman"/>
          <w:bCs/>
          <w:sz w:val="24"/>
          <w:szCs w:val="24"/>
        </w:rPr>
        <w:t xml:space="preserve">. сост. </w:t>
      </w:r>
      <w:proofErr w:type="spellStart"/>
      <w:r w:rsidRPr="00C24F82">
        <w:rPr>
          <w:rFonts w:ascii="Times New Roman" w:hAnsi="Times New Roman"/>
          <w:bCs/>
          <w:sz w:val="24"/>
          <w:szCs w:val="24"/>
        </w:rPr>
        <w:t>Милич</w:t>
      </w:r>
      <w:proofErr w:type="spellEnd"/>
      <w:r w:rsidRPr="00C24F82">
        <w:rPr>
          <w:rFonts w:ascii="Times New Roman" w:hAnsi="Times New Roman"/>
          <w:bCs/>
          <w:sz w:val="24"/>
          <w:szCs w:val="24"/>
        </w:rPr>
        <w:t xml:space="preserve"> –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Начинаю играть на рояле ред. </w:t>
      </w:r>
      <w:proofErr w:type="spellStart"/>
      <w:r w:rsidRPr="00C24F82">
        <w:rPr>
          <w:rFonts w:ascii="Times New Roman" w:hAnsi="Times New Roman"/>
          <w:bCs/>
          <w:sz w:val="24"/>
          <w:szCs w:val="24"/>
        </w:rPr>
        <w:t>Борзенкова</w:t>
      </w:r>
      <w:proofErr w:type="spellEnd"/>
      <w:r w:rsidRPr="00C24F82">
        <w:rPr>
          <w:rFonts w:ascii="Times New Roman" w:hAnsi="Times New Roman"/>
          <w:bCs/>
          <w:sz w:val="24"/>
          <w:szCs w:val="24"/>
        </w:rPr>
        <w:t xml:space="preserve"> –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Е.Левина</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Е.Левин</w:t>
      </w:r>
      <w:proofErr w:type="spellEnd"/>
      <w:r w:rsidRPr="00C24F82">
        <w:rPr>
          <w:rFonts w:ascii="Times New Roman" w:hAnsi="Times New Roman"/>
          <w:bCs/>
          <w:sz w:val="24"/>
          <w:szCs w:val="24"/>
        </w:rPr>
        <w:t>. Волшебный зоопарк для маленьких пианистов.</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КорольковаИ.Крохе</w:t>
      </w:r>
      <w:proofErr w:type="spellEnd"/>
      <w:r w:rsidRPr="00C24F82">
        <w:rPr>
          <w:rFonts w:ascii="Times New Roman" w:hAnsi="Times New Roman"/>
          <w:bCs/>
          <w:sz w:val="24"/>
          <w:szCs w:val="24"/>
        </w:rPr>
        <w:t>-музыканту. Часть I.</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11. Лучшее для фортепиано. Сборник пьес для учащихся 1-2 классов ДМШ.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12. Артоболевская </w:t>
      </w:r>
      <w:proofErr w:type="spellStart"/>
      <w:r w:rsidRPr="00C24F82">
        <w:rPr>
          <w:rFonts w:ascii="Times New Roman" w:hAnsi="Times New Roman"/>
          <w:bCs/>
          <w:sz w:val="24"/>
          <w:szCs w:val="24"/>
        </w:rPr>
        <w:t>А.Первая</w:t>
      </w:r>
      <w:proofErr w:type="spellEnd"/>
      <w:r w:rsidRPr="00C24F82">
        <w:rPr>
          <w:rFonts w:ascii="Times New Roman" w:hAnsi="Times New Roman"/>
          <w:bCs/>
          <w:sz w:val="24"/>
          <w:szCs w:val="24"/>
        </w:rPr>
        <w:t xml:space="preserve"> встреча с музыкой.</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13. Туркина </w:t>
      </w:r>
      <w:proofErr w:type="spellStart"/>
      <w:r w:rsidRPr="00C24F82">
        <w:rPr>
          <w:rFonts w:ascii="Times New Roman" w:hAnsi="Times New Roman"/>
          <w:bCs/>
          <w:sz w:val="24"/>
          <w:szCs w:val="24"/>
        </w:rPr>
        <w:t>Е.Кот</w:t>
      </w:r>
      <w:r w:rsidRPr="00C24F82">
        <w:rPr>
          <w:rFonts w:ascii="Tahoma" w:hAnsi="Tahoma" w:cs="Tahoma"/>
          <w:bCs/>
          <w:sz w:val="24"/>
          <w:szCs w:val="24"/>
        </w:rPr>
        <w:t>ѐ</w:t>
      </w:r>
      <w:r w:rsidRPr="00C24F82">
        <w:rPr>
          <w:rFonts w:ascii="Times New Roman" w:hAnsi="Times New Roman"/>
          <w:bCs/>
          <w:sz w:val="24"/>
          <w:szCs w:val="24"/>
        </w:rPr>
        <w:t>нок</w:t>
      </w:r>
      <w:proofErr w:type="spellEnd"/>
      <w:r w:rsidRPr="00C24F82">
        <w:rPr>
          <w:rFonts w:ascii="Times New Roman" w:hAnsi="Times New Roman"/>
          <w:bCs/>
          <w:sz w:val="24"/>
          <w:szCs w:val="24"/>
        </w:rPr>
        <w:t xml:space="preserve"> на клавишах. Фортепиано для самых маленьких.</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14. Соколова </w:t>
      </w:r>
      <w:proofErr w:type="spellStart"/>
      <w:r w:rsidRPr="00C24F82">
        <w:rPr>
          <w:rFonts w:ascii="Times New Roman" w:hAnsi="Times New Roman"/>
          <w:bCs/>
          <w:sz w:val="24"/>
          <w:szCs w:val="24"/>
        </w:rPr>
        <w:t>Н.Реб</w:t>
      </w:r>
      <w:r w:rsidRPr="00C24F82">
        <w:rPr>
          <w:rFonts w:ascii="Tahoma" w:hAnsi="Tahoma" w:cs="Tahoma"/>
          <w:bCs/>
          <w:sz w:val="24"/>
          <w:szCs w:val="24"/>
        </w:rPr>
        <w:t>ѐ</w:t>
      </w:r>
      <w:r w:rsidRPr="00C24F82">
        <w:rPr>
          <w:rFonts w:ascii="Times New Roman" w:hAnsi="Times New Roman"/>
          <w:bCs/>
          <w:sz w:val="24"/>
          <w:szCs w:val="24"/>
        </w:rPr>
        <w:t>нок</w:t>
      </w:r>
      <w:proofErr w:type="spellEnd"/>
      <w:r w:rsidRPr="00C24F82">
        <w:rPr>
          <w:rFonts w:ascii="Times New Roman" w:hAnsi="Times New Roman"/>
          <w:bCs/>
          <w:sz w:val="24"/>
          <w:szCs w:val="24"/>
        </w:rPr>
        <w:t xml:space="preserve"> за роялем.</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15. </w:t>
      </w:r>
      <w:proofErr w:type="spellStart"/>
      <w:r w:rsidRPr="00C24F82">
        <w:rPr>
          <w:rFonts w:ascii="Times New Roman" w:hAnsi="Times New Roman"/>
          <w:bCs/>
          <w:sz w:val="24"/>
          <w:szCs w:val="24"/>
        </w:rPr>
        <w:t>СобичевскаяЛ.А.Маленькому</w:t>
      </w:r>
      <w:proofErr w:type="spellEnd"/>
      <w:r w:rsidRPr="00C24F82">
        <w:rPr>
          <w:rFonts w:ascii="Times New Roman" w:hAnsi="Times New Roman"/>
          <w:bCs/>
          <w:sz w:val="24"/>
          <w:szCs w:val="24"/>
        </w:rPr>
        <w:t xml:space="preserve"> пианисту.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16. </w:t>
      </w:r>
      <w:proofErr w:type="spellStart"/>
      <w:r w:rsidRPr="00C24F82">
        <w:rPr>
          <w:rFonts w:ascii="Times New Roman" w:hAnsi="Times New Roman"/>
          <w:bCs/>
          <w:sz w:val="24"/>
          <w:szCs w:val="24"/>
        </w:rPr>
        <w:t>Гиталова</w:t>
      </w:r>
      <w:proofErr w:type="spellEnd"/>
      <w:r w:rsidRPr="00C24F82">
        <w:rPr>
          <w:rFonts w:ascii="Times New Roman" w:hAnsi="Times New Roman"/>
          <w:bCs/>
          <w:sz w:val="24"/>
          <w:szCs w:val="24"/>
        </w:rPr>
        <w:t xml:space="preserve"> О., </w:t>
      </w:r>
      <w:proofErr w:type="spellStart"/>
      <w:r w:rsidRPr="00C24F82">
        <w:rPr>
          <w:rFonts w:ascii="Times New Roman" w:hAnsi="Times New Roman"/>
          <w:bCs/>
          <w:sz w:val="24"/>
          <w:szCs w:val="24"/>
        </w:rPr>
        <w:t>Визная</w:t>
      </w:r>
      <w:proofErr w:type="spellEnd"/>
      <w:r w:rsidRPr="00C24F82">
        <w:rPr>
          <w:rFonts w:ascii="Times New Roman" w:hAnsi="Times New Roman"/>
          <w:bCs/>
          <w:sz w:val="24"/>
          <w:szCs w:val="24"/>
        </w:rPr>
        <w:t xml:space="preserve"> И.. В музыку с радостью.</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17. Малыш за роялем. Учебное пособие.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18. Рябов И., Рябов С. Пианист. Шаг за шагом. 1 класс. Часть I, II.</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19. Хрестоматия для фортепиано. 1 класс. Составитель </w:t>
      </w:r>
      <w:proofErr w:type="spellStart"/>
      <w:r w:rsidRPr="00C24F82">
        <w:rPr>
          <w:rFonts w:ascii="Times New Roman" w:hAnsi="Times New Roman"/>
          <w:bCs/>
          <w:sz w:val="24"/>
          <w:szCs w:val="24"/>
        </w:rPr>
        <w:t>И.Турусова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20. Хрестоматия для фортепиано. 1 класс. Составитель </w:t>
      </w:r>
      <w:proofErr w:type="spellStart"/>
      <w:r w:rsidRPr="00C24F82">
        <w:rPr>
          <w:rFonts w:ascii="Times New Roman" w:hAnsi="Times New Roman"/>
          <w:bCs/>
          <w:sz w:val="24"/>
          <w:szCs w:val="24"/>
        </w:rPr>
        <w:t>А.Бакулов</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К.Сорокин</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21. Хрестоматия для фортепиано. Младшие классы. </w:t>
      </w:r>
      <w:proofErr w:type="spellStart"/>
      <w:r w:rsidRPr="00C24F82">
        <w:rPr>
          <w:rFonts w:ascii="Times New Roman" w:hAnsi="Times New Roman"/>
          <w:bCs/>
          <w:sz w:val="24"/>
          <w:szCs w:val="24"/>
        </w:rPr>
        <w:t>Н.Смирнова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p>
    <w:p w:rsidR="0062011C" w:rsidRPr="00C24F82" w:rsidRDefault="0062011C" w:rsidP="003056BD">
      <w:pPr>
        <w:spacing w:after="0" w:line="240" w:lineRule="auto"/>
        <w:rPr>
          <w:rFonts w:ascii="Times New Roman" w:hAnsi="Times New Roman"/>
          <w:bCs/>
          <w:sz w:val="24"/>
          <w:szCs w:val="24"/>
        </w:rPr>
      </w:pPr>
      <w:r w:rsidRPr="00C24F82">
        <w:rPr>
          <w:rFonts w:ascii="Times New Roman" w:hAnsi="Times New Roman"/>
          <w:bCs/>
          <w:sz w:val="24"/>
          <w:szCs w:val="24"/>
        </w:rPr>
        <w:t>2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Этюды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Беркович И. – Альбом «Юный музыкант» этюды №№ 11-21, Маленькие этюды №№ 15-32.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А. – соч. 6. 20 маленьких пьес для начинающих № 5. Соч. 32. 40 мелодических этюдов №№ 11,12,15,18,19,24. Соч. 46. 50 легких пьес для фортепиано, тетрадь 2 № 27. Соч. 17. 30 легких этюдов №№ 2,7,15. Соч. 59 Этюд № 14.</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Лекуппэ</w:t>
      </w:r>
      <w:proofErr w:type="spellEnd"/>
      <w:r w:rsidRPr="00C24F82">
        <w:rPr>
          <w:rFonts w:ascii="Times New Roman" w:hAnsi="Times New Roman"/>
          <w:bCs/>
          <w:sz w:val="24"/>
          <w:szCs w:val="24"/>
        </w:rPr>
        <w:t xml:space="preserve"> Ф. - соч. 17. 25 легких этюдов №№ 3,6,7,9,18,21,29.</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Лемуан</w:t>
      </w:r>
      <w:proofErr w:type="spellEnd"/>
      <w:r w:rsidRPr="00C24F82">
        <w:rPr>
          <w:rFonts w:ascii="Times New Roman" w:hAnsi="Times New Roman"/>
          <w:bCs/>
          <w:sz w:val="24"/>
          <w:szCs w:val="24"/>
        </w:rPr>
        <w:t xml:space="preserve"> А. – соч. 37. Этюды №№ 1,2,6,7,10,17,27.</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Лешгорн</w:t>
      </w:r>
      <w:proofErr w:type="spellEnd"/>
      <w:r w:rsidRPr="00C24F82">
        <w:rPr>
          <w:rFonts w:ascii="Times New Roman" w:hAnsi="Times New Roman"/>
          <w:bCs/>
          <w:sz w:val="24"/>
          <w:szCs w:val="24"/>
        </w:rPr>
        <w:t xml:space="preserve"> А. – соч. 65. Избранные этюды для начинающих №№ 3,5,7,9,27,29.</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Черни К. - Избранные этюды (ред. </w:t>
      </w:r>
      <w:proofErr w:type="spellStart"/>
      <w:r w:rsidRPr="00C24F82">
        <w:rPr>
          <w:rFonts w:ascii="Times New Roman" w:hAnsi="Times New Roman"/>
          <w:bCs/>
          <w:sz w:val="24"/>
          <w:szCs w:val="24"/>
        </w:rPr>
        <w:t>Гермера</w:t>
      </w:r>
      <w:proofErr w:type="spellEnd"/>
      <w:r w:rsidRPr="00C24F82">
        <w:rPr>
          <w:rFonts w:ascii="Times New Roman" w:hAnsi="Times New Roman"/>
          <w:bCs/>
          <w:sz w:val="24"/>
          <w:szCs w:val="24"/>
        </w:rPr>
        <w:t>) № 10, № 13-18, 20, 21, 23-29, 40.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Шитте</w:t>
      </w:r>
      <w:proofErr w:type="spellEnd"/>
      <w:r w:rsidRPr="00C24F82">
        <w:rPr>
          <w:rFonts w:ascii="Times New Roman" w:hAnsi="Times New Roman"/>
          <w:bCs/>
          <w:sz w:val="24"/>
          <w:szCs w:val="24"/>
        </w:rPr>
        <w:t xml:space="preserve"> А. – соч. 160. 25 легких этюдов №№ 23,24.</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Этюды для фортепиано. 1-2 классы. Выпуск I.</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9. Хрестоматия для фортепиано. Педагогический репертуар. 2 класс ДМШ.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Нилич</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Б.Фортепиано</w:t>
      </w:r>
      <w:proofErr w:type="spellEnd"/>
      <w:r w:rsidRPr="00C24F82">
        <w:rPr>
          <w:rFonts w:ascii="Times New Roman" w:hAnsi="Times New Roman"/>
          <w:bCs/>
          <w:sz w:val="24"/>
          <w:szCs w:val="24"/>
        </w:rPr>
        <w:t>. 2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Произведения крупной формы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Бенда</w:t>
      </w:r>
      <w:proofErr w:type="spellEnd"/>
      <w:r w:rsidRPr="00C24F82">
        <w:rPr>
          <w:rFonts w:ascii="Times New Roman" w:hAnsi="Times New Roman"/>
          <w:bCs/>
          <w:sz w:val="24"/>
          <w:szCs w:val="24"/>
        </w:rPr>
        <w:t xml:space="preserve"> А. – Сонатина Ля минор.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lastRenderedPageBreak/>
        <w:t>2. Беркович И.- Школа игры для фортепиано Сонатина Соль мажор.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А. – соч. 46. «Тема с вариациями», соч. 36. Сонатина До мажор.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Жилинский</w:t>
      </w:r>
      <w:proofErr w:type="spellEnd"/>
      <w:r w:rsidRPr="00C24F82">
        <w:rPr>
          <w:rFonts w:ascii="Times New Roman" w:hAnsi="Times New Roman"/>
          <w:bCs/>
          <w:sz w:val="24"/>
          <w:szCs w:val="24"/>
        </w:rPr>
        <w:t xml:space="preserve"> А. – Сонатина Соль мажор.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Д. – соч. 51. Вариации Фа мажор.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Клементи</w:t>
      </w:r>
      <w:proofErr w:type="spellEnd"/>
      <w:r w:rsidRPr="00C24F82">
        <w:rPr>
          <w:rFonts w:ascii="Times New Roman" w:hAnsi="Times New Roman"/>
          <w:bCs/>
          <w:sz w:val="24"/>
          <w:szCs w:val="24"/>
        </w:rPr>
        <w:t xml:space="preserve"> М. – соч. 36. №1 Сонатина </w:t>
      </w:r>
      <w:proofErr w:type="spellStart"/>
      <w:r w:rsidRPr="00C24F82">
        <w:rPr>
          <w:rFonts w:ascii="Times New Roman" w:hAnsi="Times New Roman"/>
          <w:bCs/>
          <w:sz w:val="24"/>
          <w:szCs w:val="24"/>
        </w:rPr>
        <w:t>Домажор</w:t>
      </w:r>
      <w:proofErr w:type="spellEnd"/>
      <w:r w:rsidRPr="00C24F82">
        <w:rPr>
          <w:rFonts w:ascii="Times New Roman" w:hAnsi="Times New Roman"/>
          <w:bCs/>
          <w:sz w:val="24"/>
          <w:szCs w:val="24"/>
        </w:rPr>
        <w:t>, Сонатина Соль мажор.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Моцарт В. – Вариации на тему из оперы «Волшебная флейта».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Хрестоматия для фортепиано. Педагогический репертуар. 2 класс ДМШ.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Нилич</w:t>
      </w:r>
      <w:proofErr w:type="spellEnd"/>
      <w:r w:rsidRPr="00C24F82">
        <w:rPr>
          <w:rFonts w:ascii="Times New Roman" w:hAnsi="Times New Roman"/>
          <w:bCs/>
          <w:sz w:val="24"/>
          <w:szCs w:val="24"/>
        </w:rPr>
        <w:t xml:space="preserve"> Б. Фортепиано. 2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Полифонические произведения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Бах И.С. – Нотная тетрадь А.М. Бах: Менуэт Соль мажор, Полонез Соль минор; Маленькие прелюдии и фуги, Маленькая прелюдия До мажор № 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Гендель Г. – Две сарабанды Фа мажор, Ре минор.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Гайдн «Менуэт» соль мажор.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«Калинка» выпуск 1: Моцарт «Ария», «Менуэт»; Бах «Модерато»; </w:t>
      </w:r>
      <w:proofErr w:type="spellStart"/>
      <w:r w:rsidRPr="00C24F82">
        <w:rPr>
          <w:rFonts w:ascii="Times New Roman" w:hAnsi="Times New Roman"/>
          <w:bCs/>
          <w:sz w:val="24"/>
          <w:szCs w:val="24"/>
        </w:rPr>
        <w:t>Скарлатти</w:t>
      </w:r>
      <w:proofErr w:type="spellEnd"/>
      <w:r w:rsidRPr="00C24F82">
        <w:rPr>
          <w:rFonts w:ascii="Times New Roman" w:hAnsi="Times New Roman"/>
          <w:bCs/>
          <w:sz w:val="24"/>
          <w:szCs w:val="24"/>
        </w:rPr>
        <w:t xml:space="preserve"> «Менуэт»; Гендель «Прелюдия», «Менуэт»; Гайдн «Менуэт»; </w:t>
      </w:r>
      <w:proofErr w:type="spellStart"/>
      <w:r w:rsidRPr="00C24F82">
        <w:rPr>
          <w:rFonts w:ascii="Times New Roman" w:hAnsi="Times New Roman"/>
          <w:bCs/>
          <w:sz w:val="24"/>
          <w:szCs w:val="24"/>
        </w:rPr>
        <w:t>Люлли</w:t>
      </w:r>
      <w:proofErr w:type="spellEnd"/>
      <w:r w:rsidRPr="00C24F82">
        <w:rPr>
          <w:rFonts w:ascii="Times New Roman" w:hAnsi="Times New Roman"/>
          <w:bCs/>
          <w:sz w:val="24"/>
          <w:szCs w:val="24"/>
        </w:rPr>
        <w:t xml:space="preserve"> «Прелюдия»; Тюрк «Аллегро»; </w:t>
      </w:r>
      <w:proofErr w:type="spellStart"/>
      <w:r w:rsidRPr="00C24F82">
        <w:rPr>
          <w:rFonts w:ascii="Times New Roman" w:hAnsi="Times New Roman"/>
          <w:bCs/>
          <w:sz w:val="24"/>
          <w:szCs w:val="24"/>
        </w:rPr>
        <w:t>Нихельман</w:t>
      </w:r>
      <w:proofErr w:type="spellEnd"/>
      <w:r w:rsidRPr="00C24F82">
        <w:rPr>
          <w:rFonts w:ascii="Times New Roman" w:hAnsi="Times New Roman"/>
          <w:bCs/>
          <w:sz w:val="24"/>
          <w:szCs w:val="24"/>
        </w:rPr>
        <w:t xml:space="preserve"> «Менуэт».</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Кригер «Менуэт».</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Корелли</w:t>
      </w:r>
      <w:proofErr w:type="spellEnd"/>
      <w:r w:rsidRPr="00C24F82">
        <w:rPr>
          <w:rFonts w:ascii="Times New Roman" w:hAnsi="Times New Roman"/>
          <w:bCs/>
          <w:sz w:val="24"/>
          <w:szCs w:val="24"/>
        </w:rPr>
        <w:t xml:space="preserve"> «Сарабанда».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Нилич</w:t>
      </w:r>
      <w:proofErr w:type="spellEnd"/>
      <w:r w:rsidRPr="00C24F82">
        <w:rPr>
          <w:rFonts w:ascii="Times New Roman" w:hAnsi="Times New Roman"/>
          <w:bCs/>
          <w:sz w:val="24"/>
          <w:szCs w:val="24"/>
        </w:rPr>
        <w:t xml:space="preserve"> Б. Фортепиано. 2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Н. – соч. 58. «Прелюдия».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Гнесина</w:t>
      </w:r>
      <w:proofErr w:type="spellEnd"/>
      <w:r w:rsidRPr="00C24F82">
        <w:rPr>
          <w:rFonts w:ascii="Times New Roman" w:hAnsi="Times New Roman"/>
          <w:bCs/>
          <w:sz w:val="24"/>
          <w:szCs w:val="24"/>
        </w:rPr>
        <w:t xml:space="preserve"> Е. – Пьесы-картинки № 10 «Сказочка».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Гречанинов Н. – соч. 98. «Детский альбом»: «В разлуке», «Мазурка», «Вальс».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Жилинский</w:t>
      </w:r>
      <w:proofErr w:type="spellEnd"/>
      <w:r w:rsidRPr="00C24F82">
        <w:rPr>
          <w:rFonts w:ascii="Times New Roman" w:hAnsi="Times New Roman"/>
          <w:bCs/>
          <w:sz w:val="24"/>
          <w:szCs w:val="24"/>
        </w:rPr>
        <w:t xml:space="preserve"> Н. – «Танец», «Веселый пастушок».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Д. – соч. 27. Избранные пьесы «Вальс».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Майкапар</w:t>
      </w:r>
      <w:proofErr w:type="spellEnd"/>
      <w:r w:rsidRPr="00C24F82">
        <w:rPr>
          <w:rFonts w:ascii="Times New Roman" w:hAnsi="Times New Roman"/>
          <w:bCs/>
          <w:sz w:val="24"/>
          <w:szCs w:val="24"/>
        </w:rPr>
        <w:t xml:space="preserve"> С. – соч. 28. Бирюльки: «В садике», «Пастушок», «Вальс», «Менуэт», «Мотылек».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Моцарт В. – «Аллегретто», «Хлеб с маслом».</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Смирнова Т. – Фортепиано. Интенсивный курс, тетрадь 2: Моцарт «Мелодия»; Шуберт «Вальс»; Гайдн «Тема из симфонии»; Бетховен «Сурок». Тетрадь № 3: </w:t>
      </w:r>
      <w:proofErr w:type="spellStart"/>
      <w:r w:rsidRPr="00C24F82">
        <w:rPr>
          <w:rFonts w:ascii="Times New Roman" w:hAnsi="Times New Roman"/>
          <w:bCs/>
          <w:sz w:val="24"/>
          <w:szCs w:val="24"/>
        </w:rPr>
        <w:t>Градески</w:t>
      </w:r>
      <w:proofErr w:type="spellEnd"/>
      <w:r w:rsidRPr="00C24F82">
        <w:rPr>
          <w:rFonts w:ascii="Times New Roman" w:hAnsi="Times New Roman"/>
          <w:bCs/>
          <w:sz w:val="24"/>
          <w:szCs w:val="24"/>
        </w:rPr>
        <w:t xml:space="preserve"> «Мороженое», «По дороге домой из школы».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9. Шостакович Д. – Альбом 90-х пьес: «Вальс», «грустная сказка».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Шуман Р. – соч. 68. Альбом для юношества: «Мелодия», «Марш», «Первая потеря».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11. Чайковский П. – «Детский альбом»: «Болезнь куклы», «Марш деревянных солдатиков», «Старинная французская песенка».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12. Хрестоматия для фортепиано. Педагогический репертуар. 2 класс ДМШ.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13. </w:t>
      </w:r>
      <w:proofErr w:type="spellStart"/>
      <w:r w:rsidRPr="00C24F82">
        <w:rPr>
          <w:rFonts w:ascii="Times New Roman" w:hAnsi="Times New Roman"/>
          <w:bCs/>
          <w:sz w:val="24"/>
          <w:szCs w:val="24"/>
        </w:rPr>
        <w:t>Гнесина</w:t>
      </w:r>
      <w:proofErr w:type="spellEnd"/>
      <w:r w:rsidRPr="00C24F82">
        <w:rPr>
          <w:rFonts w:ascii="Times New Roman" w:hAnsi="Times New Roman"/>
          <w:bCs/>
          <w:sz w:val="24"/>
          <w:szCs w:val="24"/>
        </w:rPr>
        <w:t xml:space="preserve"> Е. Избранные 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14. </w:t>
      </w:r>
      <w:proofErr w:type="spellStart"/>
      <w:r w:rsidRPr="00C24F82">
        <w:rPr>
          <w:rFonts w:ascii="Times New Roman" w:hAnsi="Times New Roman"/>
          <w:bCs/>
          <w:sz w:val="24"/>
          <w:szCs w:val="24"/>
        </w:rPr>
        <w:t>Нилич</w:t>
      </w:r>
      <w:proofErr w:type="spellEnd"/>
      <w:r w:rsidRPr="00C24F82">
        <w:rPr>
          <w:rFonts w:ascii="Times New Roman" w:hAnsi="Times New Roman"/>
          <w:bCs/>
          <w:sz w:val="24"/>
          <w:szCs w:val="24"/>
        </w:rPr>
        <w:t xml:space="preserve"> Б. Фортепиано. 2 класс.</w:t>
      </w:r>
    </w:p>
    <w:p w:rsidR="0062011C" w:rsidRPr="00C24F82" w:rsidRDefault="0062011C" w:rsidP="003056BD">
      <w:pPr>
        <w:spacing w:after="0" w:line="240" w:lineRule="auto"/>
        <w:rPr>
          <w:rFonts w:ascii="Times New Roman" w:hAnsi="Times New Roman"/>
          <w:bCs/>
          <w:sz w:val="24"/>
          <w:szCs w:val="24"/>
        </w:rPr>
      </w:pPr>
    </w:p>
    <w:p w:rsidR="0062011C" w:rsidRPr="00C24F82" w:rsidRDefault="0062011C" w:rsidP="003056BD">
      <w:pPr>
        <w:spacing w:after="0" w:line="240" w:lineRule="auto"/>
        <w:rPr>
          <w:rFonts w:ascii="Times New Roman" w:hAnsi="Times New Roman"/>
          <w:bCs/>
          <w:sz w:val="24"/>
          <w:szCs w:val="24"/>
        </w:rPr>
      </w:pPr>
      <w:r w:rsidRPr="00C24F82">
        <w:rPr>
          <w:rFonts w:ascii="Times New Roman" w:hAnsi="Times New Roman"/>
          <w:bCs/>
          <w:sz w:val="24"/>
          <w:szCs w:val="24"/>
        </w:rPr>
        <w:t>3класс: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Этюды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Беренс</w:t>
      </w:r>
      <w:proofErr w:type="spellEnd"/>
      <w:r w:rsidRPr="00C24F82">
        <w:rPr>
          <w:rFonts w:ascii="Times New Roman" w:hAnsi="Times New Roman"/>
          <w:bCs/>
          <w:sz w:val="24"/>
          <w:szCs w:val="24"/>
        </w:rPr>
        <w:t xml:space="preserve"> - соч. 70. этюды №№ 42,43,47.</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Беркович – Маленькие этюды» № 33-40.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соч. 46, соч. 32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Геллер – соч. 47, 45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Гнесина</w:t>
      </w:r>
      <w:proofErr w:type="spellEnd"/>
      <w:r w:rsidRPr="00C24F82">
        <w:rPr>
          <w:rFonts w:ascii="Times New Roman" w:hAnsi="Times New Roman"/>
          <w:bCs/>
          <w:sz w:val="24"/>
          <w:szCs w:val="24"/>
        </w:rPr>
        <w:t xml:space="preserve"> – тетрадь № 4, №№ 31,33.</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Лемуан</w:t>
      </w:r>
      <w:proofErr w:type="spellEnd"/>
      <w:r w:rsidRPr="00C24F82">
        <w:rPr>
          <w:rFonts w:ascii="Times New Roman" w:hAnsi="Times New Roman"/>
          <w:bCs/>
          <w:sz w:val="24"/>
          <w:szCs w:val="24"/>
        </w:rPr>
        <w:t xml:space="preserve"> – соч. 37. 50 прогрессивных этюдов №№ 4.5,9,11,12,25.16,20-23,35,39.</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Лешгорн</w:t>
      </w:r>
      <w:proofErr w:type="spellEnd"/>
      <w:r w:rsidRPr="00C24F82">
        <w:rPr>
          <w:rFonts w:ascii="Times New Roman" w:hAnsi="Times New Roman"/>
          <w:bCs/>
          <w:sz w:val="24"/>
          <w:szCs w:val="24"/>
        </w:rPr>
        <w:t xml:space="preserve"> – соч. 65. Избранные этюды для начинающих.</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Черни-</w:t>
      </w:r>
      <w:proofErr w:type="spellStart"/>
      <w:r w:rsidRPr="00C24F82">
        <w:rPr>
          <w:rFonts w:ascii="Times New Roman" w:hAnsi="Times New Roman"/>
          <w:bCs/>
          <w:sz w:val="24"/>
          <w:szCs w:val="24"/>
        </w:rPr>
        <w:t>Гермер</w:t>
      </w:r>
      <w:proofErr w:type="spellEnd"/>
      <w:r w:rsidRPr="00C24F82">
        <w:rPr>
          <w:rFonts w:ascii="Times New Roman" w:hAnsi="Times New Roman"/>
          <w:bCs/>
          <w:sz w:val="24"/>
          <w:szCs w:val="24"/>
        </w:rPr>
        <w:t xml:space="preserve"> - часть 1, этюды №№ 17,18,21-23,25,26,28,30-32,34-36,38, 41- 43,45,46.</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Шитте</w:t>
      </w:r>
      <w:proofErr w:type="spellEnd"/>
      <w:r w:rsidRPr="00C24F82">
        <w:rPr>
          <w:rFonts w:ascii="Times New Roman" w:hAnsi="Times New Roman"/>
          <w:bCs/>
          <w:sz w:val="24"/>
          <w:szCs w:val="24"/>
        </w:rPr>
        <w:t xml:space="preserve"> – соч. 68. 25 этюдов № 2, 3, 6, 9. Соч. 108</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Произведения крупной формы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Бетховен – Сонатина F-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 1, «Сонатина для мандолины».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Глиэр – Рондо.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Сонатина а-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Клементи</w:t>
      </w:r>
      <w:proofErr w:type="spellEnd"/>
      <w:r w:rsidRPr="00C24F82">
        <w:rPr>
          <w:rFonts w:ascii="Times New Roman" w:hAnsi="Times New Roman"/>
          <w:bCs/>
          <w:sz w:val="24"/>
          <w:szCs w:val="24"/>
        </w:rPr>
        <w:t xml:space="preserve"> – соч. 36. Сонатина C-</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 2-3, Сонатина У-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ч.1,2.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Кулау</w:t>
      </w:r>
      <w:proofErr w:type="spellEnd"/>
      <w:r w:rsidRPr="00C24F82">
        <w:rPr>
          <w:rFonts w:ascii="Times New Roman" w:hAnsi="Times New Roman"/>
          <w:bCs/>
          <w:sz w:val="24"/>
          <w:szCs w:val="24"/>
        </w:rPr>
        <w:t xml:space="preserve"> – Вариации У-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Сонатина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ч.1,2.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Мелартин</w:t>
      </w:r>
      <w:proofErr w:type="spellEnd"/>
      <w:r w:rsidRPr="00C24F82">
        <w:rPr>
          <w:rFonts w:ascii="Times New Roman" w:hAnsi="Times New Roman"/>
          <w:bCs/>
          <w:sz w:val="24"/>
          <w:szCs w:val="24"/>
        </w:rPr>
        <w:t xml:space="preserve"> – Сонатина g-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соч..84.</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Моцарт – Сонатина F-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1 и 3 части, Сонатина С-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Сорокин – Вариации на тему a-</w:t>
      </w:r>
      <w:proofErr w:type="spellStart"/>
      <w:r w:rsidRPr="00C24F82">
        <w:rPr>
          <w:rFonts w:ascii="Times New Roman" w:hAnsi="Times New Roman"/>
          <w:bCs/>
          <w:sz w:val="24"/>
          <w:szCs w:val="24"/>
        </w:rPr>
        <w:t>moll</w:t>
      </w:r>
      <w:proofErr w:type="spellEnd"/>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Чимароза</w:t>
      </w:r>
      <w:proofErr w:type="spellEnd"/>
      <w:r w:rsidRPr="00C24F82">
        <w:rPr>
          <w:rFonts w:ascii="Times New Roman" w:hAnsi="Times New Roman"/>
          <w:bCs/>
          <w:sz w:val="24"/>
          <w:szCs w:val="24"/>
        </w:rPr>
        <w:t xml:space="preserve"> – Соната - d-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Соната g-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lastRenderedPageBreak/>
        <w:t>Полифонические произведения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Александров – «Кума»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Арман</w:t>
      </w:r>
      <w:proofErr w:type="spellEnd"/>
      <w:r w:rsidRPr="00C24F82">
        <w:rPr>
          <w:rFonts w:ascii="Times New Roman" w:hAnsi="Times New Roman"/>
          <w:bCs/>
          <w:sz w:val="24"/>
          <w:szCs w:val="24"/>
        </w:rPr>
        <w:t xml:space="preserve"> – </w:t>
      </w:r>
      <w:proofErr w:type="spellStart"/>
      <w:r w:rsidRPr="00C24F82">
        <w:rPr>
          <w:rFonts w:ascii="Times New Roman" w:hAnsi="Times New Roman"/>
          <w:bCs/>
          <w:sz w:val="24"/>
          <w:szCs w:val="24"/>
        </w:rPr>
        <w:t>Фугетта</w:t>
      </w:r>
      <w:proofErr w:type="spellEnd"/>
      <w:r w:rsidRPr="00C24F82">
        <w:rPr>
          <w:rFonts w:ascii="Times New Roman" w:hAnsi="Times New Roman"/>
          <w:bCs/>
          <w:sz w:val="24"/>
          <w:szCs w:val="24"/>
        </w:rPr>
        <w:t xml:space="preserve"> С-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Бах В.Р. – Аллегро g-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Бах И.С. – Маленькие прелюдии и фуги – C-</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a-</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1 тетрадь; g- </w:t>
      </w:r>
      <w:proofErr w:type="spellStart"/>
      <w:r w:rsidRPr="00C24F82">
        <w:rPr>
          <w:rFonts w:ascii="Times New Roman" w:hAnsi="Times New Roman"/>
          <w:bCs/>
          <w:sz w:val="24"/>
          <w:szCs w:val="24"/>
        </w:rPr>
        <w:t>moll</w:t>
      </w:r>
      <w:proofErr w:type="spellEnd"/>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c-</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Менуэт-трио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Нотная тетрадь А.М. Бах Менуэты - c-</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Ария - g-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Песня – G-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Менуэт а-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Марш - g-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Инвенции 2-х </w:t>
      </w:r>
      <w:proofErr w:type="spellStart"/>
      <w:r w:rsidRPr="00C24F82">
        <w:rPr>
          <w:rFonts w:ascii="Times New Roman" w:hAnsi="Times New Roman"/>
          <w:bCs/>
          <w:sz w:val="24"/>
          <w:szCs w:val="24"/>
        </w:rPr>
        <w:t>голосные</w:t>
      </w:r>
      <w:proofErr w:type="spellEnd"/>
      <w:r w:rsidRPr="00C24F82">
        <w:rPr>
          <w:rFonts w:ascii="Times New Roman" w:hAnsi="Times New Roman"/>
          <w:bCs/>
          <w:sz w:val="24"/>
          <w:szCs w:val="24"/>
        </w:rPr>
        <w:t xml:space="preserve"> C-</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Бах Ф.Э. – Менуэт f- g-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Инвенция F-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Гендель – «</w:t>
      </w:r>
      <w:proofErr w:type="spellStart"/>
      <w:r w:rsidRPr="00C24F82">
        <w:rPr>
          <w:rFonts w:ascii="Times New Roman" w:hAnsi="Times New Roman"/>
          <w:bCs/>
          <w:sz w:val="24"/>
          <w:szCs w:val="24"/>
        </w:rPr>
        <w:t>Алеманда</w:t>
      </w:r>
      <w:proofErr w:type="spellEnd"/>
      <w:r w:rsidRPr="00C24F82">
        <w:rPr>
          <w:rFonts w:ascii="Times New Roman" w:hAnsi="Times New Roman"/>
          <w:bCs/>
          <w:sz w:val="24"/>
          <w:szCs w:val="24"/>
        </w:rPr>
        <w:t>», «Жалость».</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Корелли</w:t>
      </w:r>
      <w:proofErr w:type="spellEnd"/>
      <w:r w:rsidRPr="00C24F82">
        <w:rPr>
          <w:rFonts w:ascii="Times New Roman" w:hAnsi="Times New Roman"/>
          <w:bCs/>
          <w:sz w:val="24"/>
          <w:szCs w:val="24"/>
        </w:rPr>
        <w:t xml:space="preserve"> – «Сарабанда».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Кригер – «Сарабанда».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11. </w:t>
      </w:r>
      <w:proofErr w:type="spellStart"/>
      <w:r w:rsidRPr="00C24F82">
        <w:rPr>
          <w:rFonts w:ascii="Times New Roman" w:hAnsi="Times New Roman"/>
          <w:bCs/>
          <w:sz w:val="24"/>
          <w:szCs w:val="24"/>
        </w:rPr>
        <w:t>Лядов</w:t>
      </w:r>
      <w:proofErr w:type="spellEnd"/>
      <w:r w:rsidRPr="00C24F82">
        <w:rPr>
          <w:rFonts w:ascii="Times New Roman" w:hAnsi="Times New Roman"/>
          <w:bCs/>
          <w:sz w:val="24"/>
          <w:szCs w:val="24"/>
        </w:rPr>
        <w:t xml:space="preserve"> – «Подблюдная».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12. </w:t>
      </w:r>
      <w:proofErr w:type="spellStart"/>
      <w:r w:rsidRPr="00C24F82">
        <w:rPr>
          <w:rFonts w:ascii="Times New Roman" w:hAnsi="Times New Roman"/>
          <w:bCs/>
          <w:sz w:val="24"/>
          <w:szCs w:val="24"/>
        </w:rPr>
        <w:t>Майкапар</w:t>
      </w:r>
      <w:proofErr w:type="spellEnd"/>
      <w:r w:rsidRPr="00C24F82">
        <w:rPr>
          <w:rFonts w:ascii="Times New Roman" w:hAnsi="Times New Roman"/>
          <w:bCs/>
          <w:sz w:val="24"/>
          <w:szCs w:val="24"/>
        </w:rPr>
        <w:t xml:space="preserve"> – «Прелюдия и </w:t>
      </w:r>
      <w:proofErr w:type="spellStart"/>
      <w:r w:rsidRPr="00C24F82">
        <w:rPr>
          <w:rFonts w:ascii="Times New Roman" w:hAnsi="Times New Roman"/>
          <w:bCs/>
          <w:sz w:val="24"/>
          <w:szCs w:val="24"/>
        </w:rPr>
        <w:t>фугетта</w:t>
      </w:r>
      <w:proofErr w:type="spellEnd"/>
      <w:r w:rsidRPr="00C24F82">
        <w:rPr>
          <w:rFonts w:ascii="Times New Roman" w:hAnsi="Times New Roman"/>
          <w:bCs/>
          <w:sz w:val="24"/>
          <w:szCs w:val="24"/>
        </w:rPr>
        <w:t>» до # минор.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13. Моцарт Л. «Бурре» d-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14. </w:t>
      </w:r>
      <w:proofErr w:type="spellStart"/>
      <w:r w:rsidRPr="00C24F82">
        <w:rPr>
          <w:rFonts w:ascii="Times New Roman" w:hAnsi="Times New Roman"/>
          <w:bCs/>
          <w:sz w:val="24"/>
          <w:szCs w:val="24"/>
        </w:rPr>
        <w:t>Телеман</w:t>
      </w:r>
      <w:proofErr w:type="spellEnd"/>
      <w:r w:rsidRPr="00C24F82">
        <w:rPr>
          <w:rFonts w:ascii="Times New Roman" w:hAnsi="Times New Roman"/>
          <w:bCs/>
          <w:sz w:val="24"/>
          <w:szCs w:val="24"/>
        </w:rPr>
        <w:t xml:space="preserve"> – «Модерато».</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Барток</w:t>
      </w:r>
      <w:proofErr w:type="spellEnd"/>
      <w:r w:rsidRPr="00C24F82">
        <w:rPr>
          <w:rFonts w:ascii="Times New Roman" w:hAnsi="Times New Roman"/>
          <w:bCs/>
          <w:sz w:val="24"/>
          <w:szCs w:val="24"/>
        </w:rPr>
        <w:t xml:space="preserve"> – «Пьеса»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Беркович – «</w:t>
      </w:r>
      <w:proofErr w:type="spellStart"/>
      <w:r w:rsidRPr="00C24F82">
        <w:rPr>
          <w:rFonts w:ascii="Times New Roman" w:hAnsi="Times New Roman"/>
          <w:bCs/>
          <w:sz w:val="24"/>
          <w:szCs w:val="24"/>
        </w:rPr>
        <w:t>Токкатина</w:t>
      </w:r>
      <w:proofErr w:type="spellEnd"/>
      <w:r w:rsidRPr="00C24F82">
        <w:rPr>
          <w:rFonts w:ascii="Times New Roman" w:hAnsi="Times New Roman"/>
          <w:bCs/>
          <w:sz w:val="24"/>
          <w:szCs w:val="24"/>
        </w:rPr>
        <w:t xml:space="preserve">» на тему </w:t>
      </w:r>
      <w:proofErr w:type="spellStart"/>
      <w:r w:rsidRPr="00C24F82">
        <w:rPr>
          <w:rFonts w:ascii="Times New Roman" w:hAnsi="Times New Roman"/>
          <w:bCs/>
          <w:sz w:val="24"/>
          <w:szCs w:val="24"/>
        </w:rPr>
        <w:t>ч.н.п</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Вила-</w:t>
      </w:r>
      <w:proofErr w:type="spellStart"/>
      <w:r w:rsidRPr="00C24F82">
        <w:rPr>
          <w:rFonts w:ascii="Times New Roman" w:hAnsi="Times New Roman"/>
          <w:bCs/>
          <w:sz w:val="24"/>
          <w:szCs w:val="24"/>
        </w:rPr>
        <w:t>Лобос</w:t>
      </w:r>
      <w:proofErr w:type="spellEnd"/>
      <w:r w:rsidRPr="00C24F82">
        <w:rPr>
          <w:rFonts w:ascii="Times New Roman" w:hAnsi="Times New Roman"/>
          <w:bCs/>
          <w:sz w:val="24"/>
          <w:szCs w:val="24"/>
        </w:rPr>
        <w:t xml:space="preserve"> – «Пусть мама баюкает».</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Гайдн – «Танец».</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соч. 6. 20 маленьких пьес для начинающих № 14, №16-20, соч. 58 «Прелюдия», «Детский альбом» соч. 6., «Пьеса».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Глинка – «Полька», «Чувство», «Простодушие».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Гречанинов – «Грустная песенка» (h).</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Григ – «Танец эльфов», «Вальс» соч. 12. № 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Гуммель</w:t>
      </w:r>
      <w:proofErr w:type="spellEnd"/>
      <w:r w:rsidRPr="00C24F82">
        <w:rPr>
          <w:rFonts w:ascii="Times New Roman" w:hAnsi="Times New Roman"/>
          <w:bCs/>
          <w:sz w:val="24"/>
          <w:szCs w:val="24"/>
        </w:rPr>
        <w:t xml:space="preserve"> – «Аллегретто».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Жилинский</w:t>
      </w:r>
      <w:proofErr w:type="spellEnd"/>
      <w:r w:rsidRPr="00C24F82">
        <w:rPr>
          <w:rFonts w:ascii="Times New Roman" w:hAnsi="Times New Roman"/>
          <w:bCs/>
          <w:sz w:val="24"/>
          <w:szCs w:val="24"/>
        </w:rPr>
        <w:t xml:space="preserve"> – «Мышки», «Медвежонок».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11.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«Воинственный танец», «Клоуны» соч. 39, «</w:t>
      </w:r>
      <w:proofErr w:type="spellStart"/>
      <w:r w:rsidRPr="00C24F82">
        <w:rPr>
          <w:rFonts w:ascii="Times New Roman" w:hAnsi="Times New Roman"/>
          <w:bCs/>
          <w:sz w:val="24"/>
          <w:szCs w:val="24"/>
        </w:rPr>
        <w:t>Токкатина</w:t>
      </w:r>
      <w:proofErr w:type="spellEnd"/>
      <w:r w:rsidRPr="00C24F82">
        <w:rPr>
          <w:rFonts w:ascii="Times New Roman" w:hAnsi="Times New Roman"/>
          <w:bCs/>
          <w:sz w:val="24"/>
          <w:szCs w:val="24"/>
        </w:rPr>
        <w:t>» соч. 27, «Кавалерийская рысь» соч. 27 № 24, «Медленный вальс».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12. Косенко – соч.15. «24 детских пьесы», «Вальс», «Пастораль», «Полька», «</w:t>
      </w:r>
      <w:proofErr w:type="spellStart"/>
      <w:r w:rsidRPr="00C24F82">
        <w:rPr>
          <w:rFonts w:ascii="Times New Roman" w:hAnsi="Times New Roman"/>
          <w:bCs/>
          <w:sz w:val="24"/>
          <w:szCs w:val="24"/>
        </w:rPr>
        <w:t>Скерцино</w:t>
      </w:r>
      <w:proofErr w:type="spellEnd"/>
      <w:r w:rsidRPr="00C24F82">
        <w:rPr>
          <w:rFonts w:ascii="Times New Roman" w:hAnsi="Times New Roman"/>
          <w:bCs/>
          <w:sz w:val="24"/>
          <w:szCs w:val="24"/>
        </w:rPr>
        <w:t>», «Пионерская песня», «Дождик».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13. </w:t>
      </w:r>
      <w:proofErr w:type="spellStart"/>
      <w:r w:rsidRPr="00C24F82">
        <w:rPr>
          <w:rFonts w:ascii="Times New Roman" w:hAnsi="Times New Roman"/>
          <w:bCs/>
          <w:sz w:val="24"/>
          <w:szCs w:val="24"/>
        </w:rPr>
        <w:t>Майкапар</w:t>
      </w:r>
      <w:proofErr w:type="spellEnd"/>
      <w:r w:rsidRPr="00C24F82">
        <w:rPr>
          <w:rFonts w:ascii="Times New Roman" w:hAnsi="Times New Roman"/>
          <w:bCs/>
          <w:sz w:val="24"/>
          <w:szCs w:val="24"/>
        </w:rPr>
        <w:t xml:space="preserve"> – «Маленькая сказка».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14. Мак-</w:t>
      </w:r>
      <w:proofErr w:type="spellStart"/>
      <w:r w:rsidRPr="00C24F82">
        <w:rPr>
          <w:rFonts w:ascii="Times New Roman" w:hAnsi="Times New Roman"/>
          <w:bCs/>
          <w:sz w:val="24"/>
          <w:szCs w:val="24"/>
        </w:rPr>
        <w:t>Доуэлл</w:t>
      </w:r>
      <w:proofErr w:type="spellEnd"/>
      <w:r w:rsidRPr="00C24F82">
        <w:rPr>
          <w:rFonts w:ascii="Times New Roman" w:hAnsi="Times New Roman"/>
          <w:bCs/>
          <w:sz w:val="24"/>
          <w:szCs w:val="24"/>
        </w:rPr>
        <w:t xml:space="preserve"> – «Шиповник».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15. </w:t>
      </w:r>
      <w:proofErr w:type="spellStart"/>
      <w:r w:rsidRPr="00C24F82">
        <w:rPr>
          <w:rFonts w:ascii="Times New Roman" w:hAnsi="Times New Roman"/>
          <w:bCs/>
          <w:sz w:val="24"/>
          <w:szCs w:val="24"/>
        </w:rPr>
        <w:t>Мегюль</w:t>
      </w:r>
      <w:proofErr w:type="spellEnd"/>
      <w:r w:rsidRPr="00C24F82">
        <w:rPr>
          <w:rFonts w:ascii="Times New Roman" w:hAnsi="Times New Roman"/>
          <w:bCs/>
          <w:sz w:val="24"/>
          <w:szCs w:val="24"/>
        </w:rPr>
        <w:t xml:space="preserve"> – «Охота».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16. Моцарт – «Пьеса» (F).</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17. </w:t>
      </w:r>
      <w:proofErr w:type="spellStart"/>
      <w:r w:rsidRPr="00C24F82">
        <w:rPr>
          <w:rFonts w:ascii="Times New Roman" w:hAnsi="Times New Roman"/>
          <w:bCs/>
          <w:sz w:val="24"/>
          <w:szCs w:val="24"/>
        </w:rPr>
        <w:t>Пахульский</w:t>
      </w:r>
      <w:proofErr w:type="spellEnd"/>
      <w:r w:rsidRPr="00C24F82">
        <w:rPr>
          <w:rFonts w:ascii="Times New Roman" w:hAnsi="Times New Roman"/>
          <w:bCs/>
          <w:sz w:val="24"/>
          <w:szCs w:val="24"/>
        </w:rPr>
        <w:t xml:space="preserve"> – «В мечтах».</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18. Прокофьев – Детский альбом», «Сказочка», «Прогулка», «Марш».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19. Раков – «8 пьес на тему русских народных песен», «Песня», «Полька» G-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«24 пьесы в разных тональностях», «Шалун», «Сказочка».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20. Свиридов – «Перед сном».</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21. Селиванов – «Шуточка».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22. </w:t>
      </w:r>
      <w:proofErr w:type="spellStart"/>
      <w:r w:rsidRPr="00C24F82">
        <w:rPr>
          <w:rFonts w:ascii="Times New Roman" w:hAnsi="Times New Roman"/>
          <w:bCs/>
          <w:sz w:val="24"/>
          <w:szCs w:val="24"/>
        </w:rPr>
        <w:t>Сигмейстер</w:t>
      </w:r>
      <w:proofErr w:type="spellEnd"/>
      <w:r w:rsidRPr="00C24F82">
        <w:rPr>
          <w:rFonts w:ascii="Times New Roman" w:hAnsi="Times New Roman"/>
          <w:bCs/>
          <w:sz w:val="24"/>
          <w:szCs w:val="24"/>
        </w:rPr>
        <w:t xml:space="preserve"> – «Фортепианные пьесы для детей», «Умные игры», «Солнечный день», «Мелодия на банджо», «Американская народная песня».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23. Фрид – «Веселая песенка».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24. Хачатурян – «Андантино», «Вечерняя сказка».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25. Чайковский – «Детский альбом»: «Мазурка», «Марш деревянных солдатиков», «Полька», «Новая кукла», «Итальянская песенка», «Песня жаворонка», «В церкви».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26. Шварц – «Сказочка».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27. Шостакович – «Танцы кукол»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28. Шуман – соч. 68 «Альбом для юношества», «Сицилийская песенка», «Веселый крестьянин», «Смелый наездник».</w:t>
      </w:r>
    </w:p>
    <w:p w:rsidR="0062011C" w:rsidRPr="00C24F82" w:rsidRDefault="0062011C" w:rsidP="003056BD">
      <w:pPr>
        <w:spacing w:after="0" w:line="240" w:lineRule="auto"/>
        <w:rPr>
          <w:rFonts w:ascii="Times New Roman" w:hAnsi="Times New Roman"/>
          <w:bCs/>
          <w:sz w:val="24"/>
          <w:szCs w:val="24"/>
        </w:rPr>
      </w:pPr>
    </w:p>
    <w:p w:rsidR="0062011C" w:rsidRPr="00C24F82" w:rsidRDefault="0062011C" w:rsidP="003056BD">
      <w:pPr>
        <w:spacing w:after="0" w:line="240" w:lineRule="auto"/>
        <w:rPr>
          <w:rFonts w:ascii="Times New Roman" w:hAnsi="Times New Roman"/>
          <w:bCs/>
          <w:sz w:val="24"/>
          <w:szCs w:val="24"/>
        </w:rPr>
      </w:pPr>
      <w:r w:rsidRPr="00C24F82">
        <w:rPr>
          <w:rFonts w:ascii="Times New Roman" w:hAnsi="Times New Roman"/>
          <w:bCs/>
          <w:sz w:val="24"/>
          <w:szCs w:val="24"/>
        </w:rPr>
        <w:t>4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Этюды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Беренс</w:t>
      </w:r>
      <w:proofErr w:type="spellEnd"/>
      <w:r w:rsidRPr="00C24F82">
        <w:rPr>
          <w:rFonts w:ascii="Times New Roman" w:hAnsi="Times New Roman"/>
          <w:bCs/>
          <w:sz w:val="24"/>
          <w:szCs w:val="24"/>
        </w:rPr>
        <w:t xml:space="preserve"> – Этюд d-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Этюд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С- </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Этюд а-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Этюд № 10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32 избранных этюда из соч. 61 и 66 № 1-3,24 соч. 88 Этюд № 5,7.</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Бертини</w:t>
      </w:r>
      <w:proofErr w:type="spellEnd"/>
      <w:r w:rsidRPr="00C24F82">
        <w:rPr>
          <w:rFonts w:ascii="Times New Roman" w:hAnsi="Times New Roman"/>
          <w:bCs/>
          <w:sz w:val="24"/>
          <w:szCs w:val="24"/>
        </w:rPr>
        <w:t xml:space="preserve"> – соч.29 №№ 817147 соч. 100 № 10.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lastRenderedPageBreak/>
        <w:t xml:space="preserve">3.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соч. 32, 40 Мелодических этюдов для начинающих, соч. 47 30 легких</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этюдов № 20, № 26.</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Лемуан</w:t>
      </w:r>
      <w:proofErr w:type="spellEnd"/>
      <w:r w:rsidRPr="00C24F82">
        <w:rPr>
          <w:rFonts w:ascii="Times New Roman" w:hAnsi="Times New Roman"/>
          <w:bCs/>
          <w:sz w:val="24"/>
          <w:szCs w:val="24"/>
        </w:rPr>
        <w:t xml:space="preserve"> – соч.37 Этюды №№ 28,29,30,32,33,36,37,41,44,48.50.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Лешгорн</w:t>
      </w:r>
      <w:proofErr w:type="spellEnd"/>
      <w:r w:rsidRPr="00C24F82">
        <w:rPr>
          <w:rFonts w:ascii="Times New Roman" w:hAnsi="Times New Roman"/>
          <w:bCs/>
          <w:sz w:val="24"/>
          <w:szCs w:val="24"/>
        </w:rPr>
        <w:t xml:space="preserve"> – соч. 66 Этюды №№ 1-4.</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Майкапар</w:t>
      </w:r>
      <w:proofErr w:type="spellEnd"/>
      <w:r w:rsidRPr="00C24F82">
        <w:rPr>
          <w:rFonts w:ascii="Times New Roman" w:hAnsi="Times New Roman"/>
          <w:bCs/>
          <w:sz w:val="24"/>
          <w:szCs w:val="24"/>
        </w:rPr>
        <w:t xml:space="preserve"> - соч. 31 «Прелюдия-стаккато».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Черни-</w:t>
      </w:r>
      <w:proofErr w:type="spellStart"/>
      <w:r w:rsidRPr="00C24F82">
        <w:rPr>
          <w:rFonts w:ascii="Times New Roman" w:hAnsi="Times New Roman"/>
          <w:bCs/>
          <w:sz w:val="24"/>
          <w:szCs w:val="24"/>
        </w:rPr>
        <w:t>Гермер</w:t>
      </w:r>
      <w:proofErr w:type="spellEnd"/>
      <w:r w:rsidRPr="00C24F82">
        <w:rPr>
          <w:rFonts w:ascii="Times New Roman" w:hAnsi="Times New Roman"/>
          <w:bCs/>
          <w:sz w:val="24"/>
          <w:szCs w:val="24"/>
        </w:rPr>
        <w:t xml:space="preserve"> - Этюд 4.2 №№ 6,8,12.</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Произведения крупной формы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Беркович – Концерт Соль мажор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Грациоли</w:t>
      </w:r>
      <w:proofErr w:type="spellEnd"/>
      <w:r w:rsidRPr="00C24F82">
        <w:rPr>
          <w:rFonts w:ascii="Times New Roman" w:hAnsi="Times New Roman"/>
          <w:bCs/>
          <w:sz w:val="24"/>
          <w:szCs w:val="24"/>
        </w:rPr>
        <w:t xml:space="preserve"> – «Сонатина»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Диабелли</w:t>
      </w:r>
      <w:proofErr w:type="spellEnd"/>
      <w:r w:rsidRPr="00C24F82">
        <w:rPr>
          <w:rFonts w:ascii="Times New Roman" w:hAnsi="Times New Roman"/>
          <w:bCs/>
          <w:sz w:val="24"/>
          <w:szCs w:val="24"/>
        </w:rPr>
        <w:t xml:space="preserve"> А. – соч. 151 Сонатина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«Рондо» G-</w:t>
      </w:r>
      <w:proofErr w:type="spellStart"/>
      <w:r w:rsidRPr="00C24F82">
        <w:rPr>
          <w:rFonts w:ascii="Times New Roman" w:hAnsi="Times New Roman"/>
          <w:bCs/>
          <w:sz w:val="24"/>
          <w:szCs w:val="24"/>
        </w:rPr>
        <w:t>dur</w:t>
      </w:r>
      <w:proofErr w:type="spellEnd"/>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Дюссек</w:t>
      </w:r>
      <w:proofErr w:type="spellEnd"/>
      <w:r w:rsidRPr="00C24F82">
        <w:rPr>
          <w:rFonts w:ascii="Times New Roman" w:hAnsi="Times New Roman"/>
          <w:bCs/>
          <w:sz w:val="24"/>
          <w:szCs w:val="24"/>
        </w:rPr>
        <w:t xml:space="preserve"> И. – Сонатина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Жилинский</w:t>
      </w:r>
      <w:proofErr w:type="spellEnd"/>
      <w:r w:rsidRPr="00C24F82">
        <w:rPr>
          <w:rFonts w:ascii="Times New Roman" w:hAnsi="Times New Roman"/>
          <w:bCs/>
          <w:sz w:val="24"/>
          <w:szCs w:val="24"/>
        </w:rPr>
        <w:t xml:space="preserve"> - Сонатина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Легкие вариации на тему словацкой народной песни g-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Клементи</w:t>
      </w:r>
      <w:proofErr w:type="spellEnd"/>
      <w:r w:rsidRPr="00C24F82">
        <w:rPr>
          <w:rFonts w:ascii="Times New Roman" w:hAnsi="Times New Roman"/>
          <w:bCs/>
          <w:sz w:val="24"/>
          <w:szCs w:val="24"/>
        </w:rPr>
        <w:t xml:space="preserve"> М. – соч. 36 Сонатина № 3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4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5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Кулау</w:t>
      </w:r>
      <w:proofErr w:type="spellEnd"/>
      <w:r w:rsidRPr="00C24F82">
        <w:rPr>
          <w:rFonts w:ascii="Times New Roman" w:hAnsi="Times New Roman"/>
          <w:bCs/>
          <w:sz w:val="24"/>
          <w:szCs w:val="24"/>
        </w:rPr>
        <w:t xml:space="preserve"> Ф. – соч. 55 № 1 Сонатина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9. Моцарт – Шесть сонатин № 1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4 B-</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Рожавская</w:t>
      </w:r>
      <w:proofErr w:type="spellEnd"/>
      <w:r w:rsidRPr="00C24F82">
        <w:rPr>
          <w:rFonts w:ascii="Times New Roman" w:hAnsi="Times New Roman"/>
          <w:bCs/>
          <w:sz w:val="24"/>
          <w:szCs w:val="24"/>
        </w:rPr>
        <w:t xml:space="preserve"> – Сонатина.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11. </w:t>
      </w:r>
      <w:proofErr w:type="spellStart"/>
      <w:r w:rsidRPr="00C24F82">
        <w:rPr>
          <w:rFonts w:ascii="Times New Roman" w:hAnsi="Times New Roman"/>
          <w:bCs/>
          <w:sz w:val="24"/>
          <w:szCs w:val="24"/>
        </w:rPr>
        <w:t>Чимароза</w:t>
      </w:r>
      <w:proofErr w:type="spellEnd"/>
      <w:r w:rsidRPr="00C24F82">
        <w:rPr>
          <w:rFonts w:ascii="Times New Roman" w:hAnsi="Times New Roman"/>
          <w:bCs/>
          <w:sz w:val="24"/>
          <w:szCs w:val="24"/>
        </w:rPr>
        <w:t xml:space="preserve"> – Сонатина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Полифонические произведения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Бах И.С. – Маленькая прелюдия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e-</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Нотная тетрадь А.М. Бах, Аллегро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Менуэт F-</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Менуэт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«Маленькие прелюдии и фуги» тетрадь 1 №№ 1,3,5-8,11,12, тетрадь 2 № 1,2,3,6.</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Вебер – «Сонатина»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Гайдн - «Менуэт»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Гендель – «Куранта»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12 легких пьес «Сарабанда с вариациями», Менуэт </w:t>
      </w:r>
      <w:proofErr w:type="spellStart"/>
      <w:r w:rsidRPr="00C24F82">
        <w:rPr>
          <w:rFonts w:ascii="Times New Roman" w:hAnsi="Times New Roman"/>
          <w:bCs/>
          <w:sz w:val="24"/>
          <w:szCs w:val="24"/>
        </w:rPr>
        <w:t>gmoll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Глинка «Фуга»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Корелли</w:t>
      </w:r>
      <w:proofErr w:type="spellEnd"/>
      <w:r w:rsidRPr="00C24F82">
        <w:rPr>
          <w:rFonts w:ascii="Times New Roman" w:hAnsi="Times New Roman"/>
          <w:bCs/>
          <w:sz w:val="24"/>
          <w:szCs w:val="24"/>
        </w:rPr>
        <w:t xml:space="preserve"> – «Сарабанда»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Ляпунов - «Пьеса».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Моцарт – «Менуэт».</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Мясковский</w:t>
      </w:r>
      <w:proofErr w:type="spellEnd"/>
      <w:r w:rsidRPr="00C24F82">
        <w:rPr>
          <w:rFonts w:ascii="Times New Roman" w:hAnsi="Times New Roman"/>
          <w:bCs/>
          <w:sz w:val="24"/>
          <w:szCs w:val="24"/>
        </w:rPr>
        <w:t xml:space="preserve"> – «Элегическое настроение».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Циполли</w:t>
      </w:r>
      <w:proofErr w:type="spellEnd"/>
      <w:r w:rsidRPr="00C24F82">
        <w:rPr>
          <w:rFonts w:ascii="Times New Roman" w:hAnsi="Times New Roman"/>
          <w:bCs/>
          <w:sz w:val="24"/>
          <w:szCs w:val="24"/>
        </w:rPr>
        <w:t xml:space="preserve"> - «</w:t>
      </w:r>
      <w:proofErr w:type="spellStart"/>
      <w:r w:rsidRPr="00C24F82">
        <w:rPr>
          <w:rFonts w:ascii="Times New Roman" w:hAnsi="Times New Roman"/>
          <w:bCs/>
          <w:sz w:val="24"/>
          <w:szCs w:val="24"/>
        </w:rPr>
        <w:t>Фугетта</w:t>
      </w:r>
      <w:proofErr w:type="spellEnd"/>
      <w:r w:rsidRPr="00C24F82">
        <w:rPr>
          <w:rFonts w:ascii="Times New Roman" w:hAnsi="Times New Roman"/>
          <w:bCs/>
          <w:sz w:val="24"/>
          <w:szCs w:val="24"/>
        </w:rPr>
        <w:t>», «Сарабанда»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Бриль - «Регтайм».</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«Миниатюра».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Глинка – «Вальс», «Каватина».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Глиэр – «Романс», «Маленький марш».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Григ – «Вальс».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Даргомыжский – «Вальс» (Е-</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Делиб – «Вальс».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«Шуточка», «</w:t>
      </w:r>
      <w:proofErr w:type="spellStart"/>
      <w:r w:rsidRPr="00C24F82">
        <w:rPr>
          <w:rFonts w:ascii="Times New Roman" w:hAnsi="Times New Roman"/>
          <w:bCs/>
          <w:sz w:val="24"/>
          <w:szCs w:val="24"/>
        </w:rPr>
        <w:t>Токкатина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9. Косенко – «Вальс» (F).</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Кюи - «Романс».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11. </w:t>
      </w:r>
      <w:proofErr w:type="spellStart"/>
      <w:r w:rsidRPr="00C24F82">
        <w:rPr>
          <w:rFonts w:ascii="Times New Roman" w:hAnsi="Times New Roman"/>
          <w:bCs/>
          <w:sz w:val="24"/>
          <w:szCs w:val="24"/>
        </w:rPr>
        <w:t>Майкапар</w:t>
      </w:r>
      <w:proofErr w:type="spellEnd"/>
      <w:r w:rsidRPr="00C24F82">
        <w:rPr>
          <w:rFonts w:ascii="Times New Roman" w:hAnsi="Times New Roman"/>
          <w:bCs/>
          <w:sz w:val="24"/>
          <w:szCs w:val="24"/>
        </w:rPr>
        <w:t xml:space="preserve"> – «Тарантелла», «Танец», «Детский танец», «Драматический</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отрывок».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12. </w:t>
      </w:r>
      <w:proofErr w:type="spellStart"/>
      <w:r w:rsidRPr="00C24F82">
        <w:rPr>
          <w:rFonts w:ascii="Times New Roman" w:hAnsi="Times New Roman"/>
          <w:bCs/>
          <w:sz w:val="24"/>
          <w:szCs w:val="24"/>
        </w:rPr>
        <w:t>Пахульский</w:t>
      </w:r>
      <w:proofErr w:type="spellEnd"/>
      <w:r w:rsidRPr="00C24F82">
        <w:rPr>
          <w:rFonts w:ascii="Times New Roman" w:hAnsi="Times New Roman"/>
          <w:bCs/>
          <w:sz w:val="24"/>
          <w:szCs w:val="24"/>
        </w:rPr>
        <w:t xml:space="preserve"> - «В мечтах», «Прелюдия».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13. </w:t>
      </w:r>
      <w:proofErr w:type="spellStart"/>
      <w:r w:rsidRPr="00C24F82">
        <w:rPr>
          <w:rFonts w:ascii="Times New Roman" w:hAnsi="Times New Roman"/>
          <w:bCs/>
          <w:sz w:val="24"/>
          <w:szCs w:val="24"/>
        </w:rPr>
        <w:t>Поор</w:t>
      </w:r>
      <w:proofErr w:type="spellEnd"/>
      <w:r w:rsidRPr="00C24F82">
        <w:rPr>
          <w:rFonts w:ascii="Times New Roman" w:hAnsi="Times New Roman"/>
          <w:bCs/>
          <w:sz w:val="24"/>
          <w:szCs w:val="24"/>
        </w:rPr>
        <w:t xml:space="preserve"> – «Чардаш».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14. Прокофьев – «Марш».</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15. Рубинштейн – «Мелодия».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16. </w:t>
      </w:r>
      <w:proofErr w:type="spellStart"/>
      <w:r w:rsidRPr="00C24F82">
        <w:rPr>
          <w:rFonts w:ascii="Times New Roman" w:hAnsi="Times New Roman"/>
          <w:bCs/>
          <w:sz w:val="24"/>
          <w:szCs w:val="24"/>
        </w:rPr>
        <w:t>Сасько</w:t>
      </w:r>
      <w:proofErr w:type="spellEnd"/>
      <w:r w:rsidRPr="00C24F82">
        <w:rPr>
          <w:rFonts w:ascii="Times New Roman" w:hAnsi="Times New Roman"/>
          <w:bCs/>
          <w:sz w:val="24"/>
          <w:szCs w:val="24"/>
        </w:rPr>
        <w:t xml:space="preserve"> – «Регтайм».</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17. Сен-Санс – «Лебедь».</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18. Хренников – «Романс».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19. Чайковский – «Детский альбом» «</w:t>
      </w:r>
      <w:proofErr w:type="spellStart"/>
      <w:r w:rsidRPr="00C24F82">
        <w:rPr>
          <w:rFonts w:ascii="Times New Roman" w:hAnsi="Times New Roman"/>
          <w:bCs/>
          <w:sz w:val="24"/>
          <w:szCs w:val="24"/>
        </w:rPr>
        <w:t>Комаринская</w:t>
      </w:r>
      <w:proofErr w:type="spellEnd"/>
      <w:r w:rsidRPr="00C24F82">
        <w:rPr>
          <w:rFonts w:ascii="Times New Roman" w:hAnsi="Times New Roman"/>
          <w:bCs/>
          <w:sz w:val="24"/>
          <w:szCs w:val="24"/>
        </w:rPr>
        <w:t>», «Полька», «Вальс», «Сладкая греза».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20. </w:t>
      </w:r>
      <w:proofErr w:type="spellStart"/>
      <w:r w:rsidRPr="00C24F82">
        <w:rPr>
          <w:rFonts w:ascii="Times New Roman" w:hAnsi="Times New Roman"/>
          <w:bCs/>
          <w:sz w:val="24"/>
          <w:szCs w:val="24"/>
        </w:rPr>
        <w:t>Шитте</w:t>
      </w:r>
      <w:proofErr w:type="spellEnd"/>
      <w:r w:rsidRPr="00C24F82">
        <w:rPr>
          <w:rFonts w:ascii="Times New Roman" w:hAnsi="Times New Roman"/>
          <w:bCs/>
          <w:sz w:val="24"/>
          <w:szCs w:val="24"/>
        </w:rPr>
        <w:t xml:space="preserve"> – «Кукушка».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21. </w:t>
      </w:r>
      <w:proofErr w:type="spellStart"/>
      <w:r w:rsidRPr="00C24F82">
        <w:rPr>
          <w:rFonts w:ascii="Times New Roman" w:hAnsi="Times New Roman"/>
          <w:bCs/>
          <w:sz w:val="24"/>
          <w:szCs w:val="24"/>
        </w:rPr>
        <w:t>Шмитц</w:t>
      </w:r>
      <w:proofErr w:type="spellEnd"/>
      <w:r w:rsidRPr="00C24F82">
        <w:rPr>
          <w:rFonts w:ascii="Times New Roman" w:hAnsi="Times New Roman"/>
          <w:bCs/>
          <w:sz w:val="24"/>
          <w:szCs w:val="24"/>
        </w:rPr>
        <w:t xml:space="preserve"> – «Микки-Маус», «Буги-бой».</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22. Шуман – «Лотос», «Дед Мороз».</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23. </w:t>
      </w:r>
      <w:proofErr w:type="spellStart"/>
      <w:r w:rsidRPr="00C24F82">
        <w:rPr>
          <w:rFonts w:ascii="Times New Roman" w:hAnsi="Times New Roman"/>
          <w:bCs/>
          <w:sz w:val="24"/>
          <w:szCs w:val="24"/>
        </w:rPr>
        <w:t>Щуровский</w:t>
      </w:r>
      <w:proofErr w:type="spellEnd"/>
      <w:r w:rsidRPr="00C24F82">
        <w:rPr>
          <w:rFonts w:ascii="Times New Roman" w:hAnsi="Times New Roman"/>
          <w:bCs/>
          <w:sz w:val="24"/>
          <w:szCs w:val="24"/>
        </w:rPr>
        <w:t xml:space="preserve"> – «Танец».</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24. </w:t>
      </w:r>
      <w:proofErr w:type="spellStart"/>
      <w:r w:rsidRPr="00C24F82">
        <w:rPr>
          <w:rFonts w:ascii="Times New Roman" w:hAnsi="Times New Roman"/>
          <w:bCs/>
          <w:sz w:val="24"/>
          <w:szCs w:val="24"/>
        </w:rPr>
        <w:t>Эшпай</w:t>
      </w:r>
      <w:proofErr w:type="spellEnd"/>
      <w:r w:rsidRPr="00C24F82">
        <w:rPr>
          <w:rFonts w:ascii="Times New Roman" w:hAnsi="Times New Roman"/>
          <w:bCs/>
          <w:sz w:val="24"/>
          <w:szCs w:val="24"/>
        </w:rPr>
        <w:t xml:space="preserve"> – «</w:t>
      </w:r>
      <w:proofErr w:type="spellStart"/>
      <w:r w:rsidRPr="00C24F82">
        <w:rPr>
          <w:rFonts w:ascii="Times New Roman" w:hAnsi="Times New Roman"/>
          <w:bCs/>
          <w:sz w:val="24"/>
          <w:szCs w:val="24"/>
        </w:rPr>
        <w:t>Перепелочка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Этюды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lastRenderedPageBreak/>
        <w:t xml:space="preserve">1. </w:t>
      </w:r>
      <w:proofErr w:type="spellStart"/>
      <w:r w:rsidRPr="00C24F82">
        <w:rPr>
          <w:rFonts w:ascii="Times New Roman" w:hAnsi="Times New Roman"/>
          <w:bCs/>
          <w:sz w:val="24"/>
          <w:szCs w:val="24"/>
        </w:rPr>
        <w:t>Беренс</w:t>
      </w:r>
      <w:proofErr w:type="spellEnd"/>
      <w:r w:rsidRPr="00C24F82">
        <w:rPr>
          <w:rFonts w:ascii="Times New Roman" w:hAnsi="Times New Roman"/>
          <w:bCs/>
          <w:sz w:val="24"/>
          <w:szCs w:val="24"/>
        </w:rPr>
        <w:t xml:space="preserve"> – 32 избранных этюда из соч. 61 и 88 №№ 4-9,12,16,18-20,23,25,30.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Бертини</w:t>
      </w:r>
      <w:proofErr w:type="spellEnd"/>
      <w:r w:rsidRPr="00C24F82">
        <w:rPr>
          <w:rFonts w:ascii="Times New Roman" w:hAnsi="Times New Roman"/>
          <w:bCs/>
          <w:sz w:val="24"/>
          <w:szCs w:val="24"/>
        </w:rPr>
        <w:t xml:space="preserve"> – 28 избранных этюдов из соч. 29 и 42 №№ 1,6,7,10,13,14,17.</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А. – 20 мелодических этюдов №№ 4,14.</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Геллер С. 25 мелодических этюдов №№ 6,7,8,11,14- 16,18.</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Лешгорн</w:t>
      </w:r>
      <w:proofErr w:type="spellEnd"/>
      <w:r w:rsidRPr="00C24F82">
        <w:rPr>
          <w:rFonts w:ascii="Times New Roman" w:hAnsi="Times New Roman"/>
          <w:bCs/>
          <w:sz w:val="24"/>
          <w:szCs w:val="24"/>
        </w:rPr>
        <w:t xml:space="preserve"> А. – соч. 66 Этюды №№ 6,9,12,18,19,20, соч. 136 Школа беглости тетрадь 1 и 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Черни К. – Избранные фортепианные этюды ч.2 под редакцией Г. </w:t>
      </w:r>
      <w:proofErr w:type="spellStart"/>
      <w:r w:rsidRPr="00C24F82">
        <w:rPr>
          <w:rFonts w:ascii="Times New Roman" w:hAnsi="Times New Roman"/>
          <w:bCs/>
          <w:sz w:val="24"/>
          <w:szCs w:val="24"/>
        </w:rPr>
        <w:t>Гермера</w:t>
      </w:r>
      <w:proofErr w:type="spellEnd"/>
      <w:r w:rsidRPr="00C24F82">
        <w:rPr>
          <w:rFonts w:ascii="Times New Roman" w:hAnsi="Times New Roman"/>
          <w:bCs/>
          <w:sz w:val="24"/>
          <w:szCs w:val="24"/>
        </w:rPr>
        <w:t xml:space="preserve"> №№ 9-12,15-21, 24-32, соч. 299 Школа беглости №№ 1-4,6,7,11, соч. 337. 40 ежедневных упражнений, соч. 718. 24 этюда №№ 1,2,4,6, соч.821 этюды №№ 25,26,28,33,43,45,53.</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Шитте</w:t>
      </w:r>
      <w:proofErr w:type="spellEnd"/>
      <w:r w:rsidRPr="00C24F82">
        <w:rPr>
          <w:rFonts w:ascii="Times New Roman" w:hAnsi="Times New Roman"/>
          <w:bCs/>
          <w:sz w:val="24"/>
          <w:szCs w:val="24"/>
        </w:rPr>
        <w:t xml:space="preserve"> Л. – соч. 68. 25 этюдов №№ 18,19.</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Произведения крупной формы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w:t>
      </w:r>
      <w:proofErr w:type="spellStart"/>
      <w:r w:rsidRPr="00C24F82">
        <w:rPr>
          <w:rFonts w:ascii="Times New Roman" w:hAnsi="Times New Roman"/>
          <w:bCs/>
          <w:sz w:val="24"/>
          <w:szCs w:val="24"/>
        </w:rPr>
        <w:t>Бортянский</w:t>
      </w:r>
      <w:proofErr w:type="spellEnd"/>
      <w:r w:rsidRPr="00C24F82">
        <w:rPr>
          <w:rFonts w:ascii="Times New Roman" w:hAnsi="Times New Roman"/>
          <w:bCs/>
          <w:sz w:val="24"/>
          <w:szCs w:val="24"/>
        </w:rPr>
        <w:t xml:space="preserve"> – «Сонатина»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Вебер – соч. 3 «Анданте с вариациями».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Гайдн – «Соната-партита»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Концерт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3 ч.</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Грациоли</w:t>
      </w:r>
      <w:proofErr w:type="spellEnd"/>
      <w:r w:rsidRPr="00C24F82">
        <w:rPr>
          <w:rFonts w:ascii="Times New Roman" w:hAnsi="Times New Roman"/>
          <w:bCs/>
          <w:sz w:val="24"/>
          <w:szCs w:val="24"/>
        </w:rPr>
        <w:t xml:space="preserve"> – «Сонатина» -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Жилин «Вариации».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«Вариации»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соч. 40.</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Клементи</w:t>
      </w:r>
      <w:proofErr w:type="spellEnd"/>
      <w:r w:rsidRPr="00C24F82">
        <w:rPr>
          <w:rFonts w:ascii="Times New Roman" w:hAnsi="Times New Roman"/>
          <w:bCs/>
          <w:sz w:val="24"/>
          <w:szCs w:val="24"/>
        </w:rPr>
        <w:t xml:space="preserve"> – соч. 36. Сонатина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ч.1., соч. 37 Сонатина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соч. 38</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Сонатина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ч.1,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Кулау</w:t>
      </w:r>
      <w:proofErr w:type="spellEnd"/>
      <w:r w:rsidRPr="00C24F82">
        <w:rPr>
          <w:rFonts w:ascii="Times New Roman" w:hAnsi="Times New Roman"/>
          <w:bCs/>
          <w:sz w:val="24"/>
          <w:szCs w:val="24"/>
        </w:rPr>
        <w:t xml:space="preserve"> – соч. 59 Сонатина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Чимароза</w:t>
      </w:r>
      <w:proofErr w:type="spellEnd"/>
      <w:r w:rsidRPr="00C24F82">
        <w:rPr>
          <w:rFonts w:ascii="Times New Roman" w:hAnsi="Times New Roman"/>
          <w:bCs/>
          <w:sz w:val="24"/>
          <w:szCs w:val="24"/>
        </w:rPr>
        <w:t xml:space="preserve"> – Сонатины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Полифонические произведения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Бах И.С. – 2-х </w:t>
      </w:r>
      <w:proofErr w:type="spellStart"/>
      <w:r w:rsidRPr="00C24F82">
        <w:rPr>
          <w:rFonts w:ascii="Times New Roman" w:hAnsi="Times New Roman"/>
          <w:bCs/>
          <w:sz w:val="24"/>
          <w:szCs w:val="24"/>
        </w:rPr>
        <w:t>голосные</w:t>
      </w:r>
      <w:proofErr w:type="spellEnd"/>
      <w:r w:rsidRPr="00C24F82">
        <w:rPr>
          <w:rFonts w:ascii="Times New Roman" w:hAnsi="Times New Roman"/>
          <w:bCs/>
          <w:sz w:val="24"/>
          <w:szCs w:val="24"/>
        </w:rPr>
        <w:t xml:space="preserve"> инвенции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В,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Маленькие прелюдии и фуги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B-</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Французские сюиты № 2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Сарабанда, Ария, Менуэт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Гендель Г. – 12 Легких пьес «Сарабанда», «Жига», «Прелюдия», «</w:t>
      </w:r>
      <w:proofErr w:type="spellStart"/>
      <w:r w:rsidRPr="00C24F82">
        <w:rPr>
          <w:rFonts w:ascii="Times New Roman" w:hAnsi="Times New Roman"/>
          <w:bCs/>
          <w:sz w:val="24"/>
          <w:szCs w:val="24"/>
        </w:rPr>
        <w:t>Аллеманда</w:t>
      </w:r>
      <w:proofErr w:type="spellEnd"/>
      <w:r w:rsidRPr="00C24F82">
        <w:rPr>
          <w:rFonts w:ascii="Times New Roman" w:hAnsi="Times New Roman"/>
          <w:bCs/>
          <w:sz w:val="24"/>
          <w:szCs w:val="24"/>
        </w:rPr>
        <w:t>», «Чакона».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Грациоли</w:t>
      </w:r>
      <w:proofErr w:type="spellEnd"/>
      <w:r w:rsidRPr="00C24F82">
        <w:rPr>
          <w:rFonts w:ascii="Times New Roman" w:hAnsi="Times New Roman"/>
          <w:bCs/>
          <w:sz w:val="24"/>
          <w:szCs w:val="24"/>
        </w:rPr>
        <w:t xml:space="preserve"> – «Сарабанда» g.</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Аллеманда</w:t>
      </w:r>
      <w:proofErr w:type="spellEnd"/>
      <w:r w:rsidRPr="00C24F82">
        <w:rPr>
          <w:rFonts w:ascii="Times New Roman" w:hAnsi="Times New Roman"/>
          <w:bCs/>
          <w:sz w:val="24"/>
          <w:szCs w:val="24"/>
        </w:rPr>
        <w:t xml:space="preserve">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Ария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Лядов</w:t>
      </w:r>
      <w:proofErr w:type="spellEnd"/>
      <w:r w:rsidRPr="00C24F82">
        <w:rPr>
          <w:rFonts w:ascii="Times New Roman" w:hAnsi="Times New Roman"/>
          <w:bCs/>
          <w:sz w:val="24"/>
          <w:szCs w:val="24"/>
        </w:rPr>
        <w:t xml:space="preserve"> А. – соч. 34 «Канон».</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Мартини – Ария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Мясковский</w:t>
      </w:r>
      <w:proofErr w:type="spellEnd"/>
      <w:r w:rsidRPr="00C24F82">
        <w:rPr>
          <w:rFonts w:ascii="Times New Roman" w:hAnsi="Times New Roman"/>
          <w:bCs/>
          <w:sz w:val="24"/>
          <w:szCs w:val="24"/>
        </w:rPr>
        <w:t xml:space="preserve"> М. – соч. 43 «В старинном стиле».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Пахельбель</w:t>
      </w:r>
      <w:proofErr w:type="spellEnd"/>
      <w:r w:rsidRPr="00C24F82">
        <w:rPr>
          <w:rFonts w:ascii="Times New Roman" w:hAnsi="Times New Roman"/>
          <w:bCs/>
          <w:sz w:val="24"/>
          <w:szCs w:val="24"/>
        </w:rPr>
        <w:t>–«Чакона».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9. Три пьесы из «нотной тетради В.Ф. Баха»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Циполли</w:t>
      </w:r>
      <w:proofErr w:type="spellEnd"/>
      <w:r w:rsidRPr="00C24F82">
        <w:rPr>
          <w:rFonts w:ascii="Times New Roman" w:hAnsi="Times New Roman"/>
          <w:bCs/>
          <w:sz w:val="24"/>
          <w:szCs w:val="24"/>
        </w:rPr>
        <w:t xml:space="preserve"> – «</w:t>
      </w:r>
      <w:proofErr w:type="spellStart"/>
      <w:r w:rsidRPr="00C24F82">
        <w:rPr>
          <w:rFonts w:ascii="Times New Roman" w:hAnsi="Times New Roman"/>
          <w:bCs/>
          <w:sz w:val="24"/>
          <w:szCs w:val="24"/>
        </w:rPr>
        <w:t>Фугетта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Глинка М. – «Прощальный вальс»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«Мазурка» С-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Глиэр – соч. 26. 6 пьес, соч. 43 № 1 «Прелюдия», соч. 47. № 2 «Эскиз».</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Грибоедов А. – «Вальсы» Е-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As-dur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Григ Э. – соч. 12 «</w:t>
      </w:r>
      <w:proofErr w:type="spellStart"/>
      <w:r w:rsidRPr="00C24F82">
        <w:rPr>
          <w:rFonts w:ascii="Times New Roman" w:hAnsi="Times New Roman"/>
          <w:bCs/>
          <w:sz w:val="24"/>
          <w:szCs w:val="24"/>
        </w:rPr>
        <w:t>Ариэтта</w:t>
      </w:r>
      <w:proofErr w:type="spellEnd"/>
      <w:r w:rsidRPr="00C24F82">
        <w:rPr>
          <w:rFonts w:ascii="Times New Roman" w:hAnsi="Times New Roman"/>
          <w:bCs/>
          <w:sz w:val="24"/>
          <w:szCs w:val="24"/>
        </w:rPr>
        <w:t>», «Народный напев», «Листок из альбома».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Гуммель</w:t>
      </w:r>
      <w:proofErr w:type="spellEnd"/>
      <w:r w:rsidRPr="00C24F82">
        <w:rPr>
          <w:rFonts w:ascii="Times New Roman" w:hAnsi="Times New Roman"/>
          <w:bCs/>
          <w:sz w:val="24"/>
          <w:szCs w:val="24"/>
        </w:rPr>
        <w:t xml:space="preserve"> – «Скерцо».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Дворжак – «Розовое облачко».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Дебюсси – «Маленький </w:t>
      </w:r>
      <w:proofErr w:type="spellStart"/>
      <w:r w:rsidRPr="00C24F82">
        <w:rPr>
          <w:rFonts w:ascii="Times New Roman" w:hAnsi="Times New Roman"/>
          <w:bCs/>
          <w:sz w:val="24"/>
          <w:szCs w:val="24"/>
        </w:rPr>
        <w:t>негритенок</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Джойс – «Осенний сон».</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Дремлюга</w:t>
      </w:r>
      <w:proofErr w:type="spellEnd"/>
      <w:r w:rsidRPr="00C24F82">
        <w:rPr>
          <w:rFonts w:ascii="Times New Roman" w:hAnsi="Times New Roman"/>
          <w:bCs/>
          <w:sz w:val="24"/>
          <w:szCs w:val="24"/>
        </w:rPr>
        <w:t xml:space="preserve"> – «Лирическая песня»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соч. 27 «Новелла», «Драматический фрагмент».</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11. Калинников – «Грустная песенка»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12. Косенко «Юмореска».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13. Кюи – «Марионетки».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14. </w:t>
      </w:r>
      <w:proofErr w:type="spellStart"/>
      <w:r w:rsidRPr="00C24F82">
        <w:rPr>
          <w:rFonts w:ascii="Times New Roman" w:hAnsi="Times New Roman"/>
          <w:bCs/>
          <w:sz w:val="24"/>
          <w:szCs w:val="24"/>
        </w:rPr>
        <w:t>Парцхаладзе</w:t>
      </w:r>
      <w:proofErr w:type="spellEnd"/>
      <w:r w:rsidRPr="00C24F82">
        <w:rPr>
          <w:rFonts w:ascii="Times New Roman" w:hAnsi="Times New Roman"/>
          <w:bCs/>
          <w:sz w:val="24"/>
          <w:szCs w:val="24"/>
        </w:rPr>
        <w:t xml:space="preserve"> – «Колыбельная» соч. 6 № 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15. Прокофьев С. – соч. 65 «Утро», «Вечер».</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16. Рахманинов – «Итальянская полька»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17. </w:t>
      </w:r>
      <w:proofErr w:type="spellStart"/>
      <w:r w:rsidRPr="00C24F82">
        <w:rPr>
          <w:rFonts w:ascii="Times New Roman" w:hAnsi="Times New Roman"/>
          <w:bCs/>
          <w:sz w:val="24"/>
          <w:szCs w:val="24"/>
        </w:rPr>
        <w:t>Ребиков</w:t>
      </w:r>
      <w:proofErr w:type="spellEnd"/>
      <w:r w:rsidRPr="00C24F82">
        <w:rPr>
          <w:rFonts w:ascii="Times New Roman" w:hAnsi="Times New Roman"/>
          <w:bCs/>
          <w:sz w:val="24"/>
          <w:szCs w:val="24"/>
        </w:rPr>
        <w:t xml:space="preserve"> – «Вальс».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18. Чайковский – «Детский альбом» «Утреннее размышление», «Сладкая греза», «Баба-Яга».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19. </w:t>
      </w:r>
      <w:proofErr w:type="spellStart"/>
      <w:r w:rsidRPr="00C24F82">
        <w:rPr>
          <w:rFonts w:ascii="Times New Roman" w:hAnsi="Times New Roman"/>
          <w:bCs/>
          <w:sz w:val="24"/>
          <w:szCs w:val="24"/>
        </w:rPr>
        <w:t>Шмитц</w:t>
      </w:r>
      <w:proofErr w:type="spellEnd"/>
      <w:r w:rsidRPr="00C24F82">
        <w:rPr>
          <w:rFonts w:ascii="Times New Roman" w:hAnsi="Times New Roman"/>
          <w:bCs/>
          <w:sz w:val="24"/>
          <w:szCs w:val="24"/>
        </w:rPr>
        <w:t xml:space="preserve"> – «Микки-Маус», «Регтайм»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20. Шостакович – «Испанский танец».</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21. Шуберт – «Немецкие танцы».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22. Шуман - «Фантастический танец».</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Примерный репертуарный список произведений</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Этюды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lastRenderedPageBreak/>
        <w:t xml:space="preserve">1. </w:t>
      </w:r>
      <w:proofErr w:type="spellStart"/>
      <w:r w:rsidRPr="00C24F82">
        <w:rPr>
          <w:rFonts w:ascii="Times New Roman" w:hAnsi="Times New Roman"/>
          <w:bCs/>
          <w:sz w:val="24"/>
          <w:szCs w:val="24"/>
        </w:rPr>
        <w:t>Беренс</w:t>
      </w:r>
      <w:proofErr w:type="spellEnd"/>
      <w:r w:rsidRPr="00C24F82">
        <w:rPr>
          <w:rFonts w:ascii="Times New Roman" w:hAnsi="Times New Roman"/>
          <w:bCs/>
          <w:sz w:val="24"/>
          <w:szCs w:val="24"/>
        </w:rPr>
        <w:t xml:space="preserve"> – 32 избранных этюда из соч. 61 и 88 №№ 13-15,26-29.</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Бертини</w:t>
      </w:r>
      <w:proofErr w:type="spellEnd"/>
      <w:r w:rsidRPr="00C24F82">
        <w:rPr>
          <w:rFonts w:ascii="Times New Roman" w:hAnsi="Times New Roman"/>
          <w:bCs/>
          <w:sz w:val="24"/>
          <w:szCs w:val="24"/>
        </w:rPr>
        <w:t xml:space="preserve"> – 28 избранных этюдов из соч. 29 и 32 №№ 15-18,20,22-25.</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Этюды из сборника «Фортепианная техника», ред. </w:t>
      </w:r>
      <w:proofErr w:type="spellStart"/>
      <w:r w:rsidRPr="00C24F82">
        <w:rPr>
          <w:rFonts w:ascii="Times New Roman" w:hAnsi="Times New Roman"/>
          <w:bCs/>
          <w:sz w:val="24"/>
          <w:szCs w:val="24"/>
        </w:rPr>
        <w:t>Натансона</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Кальбреннер</w:t>
      </w:r>
      <w:proofErr w:type="spellEnd"/>
      <w:r w:rsidRPr="00C24F82">
        <w:rPr>
          <w:rFonts w:ascii="Times New Roman" w:hAnsi="Times New Roman"/>
          <w:bCs/>
          <w:sz w:val="24"/>
          <w:szCs w:val="24"/>
        </w:rPr>
        <w:t xml:space="preserve"> «Токката».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Крамер</w:t>
      </w:r>
      <w:proofErr w:type="spellEnd"/>
      <w:r w:rsidRPr="00C24F82">
        <w:rPr>
          <w:rFonts w:ascii="Times New Roman" w:hAnsi="Times New Roman"/>
          <w:bCs/>
          <w:sz w:val="24"/>
          <w:szCs w:val="24"/>
        </w:rPr>
        <w:t xml:space="preserve"> – соч. 60. Избранные этюды №№ 1,3,9.</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Лак Т. – 20 избранных этюдов из соч. 75 и 95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Лешгорн</w:t>
      </w:r>
      <w:proofErr w:type="spellEnd"/>
      <w:r w:rsidRPr="00C24F82">
        <w:rPr>
          <w:rFonts w:ascii="Times New Roman" w:hAnsi="Times New Roman"/>
          <w:bCs/>
          <w:sz w:val="24"/>
          <w:szCs w:val="24"/>
        </w:rPr>
        <w:t xml:space="preserve"> - соч. 66 №№ 1,156,17-19,23,25,28. соч. 136 Школа беглости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Лукомский</w:t>
      </w:r>
      <w:proofErr w:type="spellEnd"/>
      <w:r w:rsidRPr="00C24F82">
        <w:rPr>
          <w:rFonts w:ascii="Times New Roman" w:hAnsi="Times New Roman"/>
          <w:bCs/>
          <w:sz w:val="24"/>
          <w:szCs w:val="24"/>
        </w:rPr>
        <w:t xml:space="preserve"> – Этюд «Светлячки».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Майкапар</w:t>
      </w:r>
      <w:proofErr w:type="spellEnd"/>
      <w:r w:rsidRPr="00C24F82">
        <w:rPr>
          <w:rFonts w:ascii="Times New Roman" w:hAnsi="Times New Roman"/>
          <w:bCs/>
          <w:sz w:val="24"/>
          <w:szCs w:val="24"/>
        </w:rPr>
        <w:t xml:space="preserve"> – «Стаккато-прелюдия».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10. </w:t>
      </w:r>
      <w:proofErr w:type="spellStart"/>
      <w:r w:rsidRPr="00C24F82">
        <w:rPr>
          <w:rFonts w:ascii="Times New Roman" w:hAnsi="Times New Roman"/>
          <w:bCs/>
          <w:sz w:val="24"/>
          <w:szCs w:val="24"/>
        </w:rPr>
        <w:t>Мошковский</w:t>
      </w:r>
      <w:proofErr w:type="spellEnd"/>
      <w:r w:rsidRPr="00C24F82">
        <w:rPr>
          <w:rFonts w:ascii="Times New Roman" w:hAnsi="Times New Roman"/>
          <w:bCs/>
          <w:sz w:val="24"/>
          <w:szCs w:val="24"/>
        </w:rPr>
        <w:t xml:space="preserve"> – соч. 18. этюды №№ 3,8.10,11.</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11. 13. </w:t>
      </w:r>
      <w:proofErr w:type="spellStart"/>
      <w:r w:rsidRPr="00C24F82">
        <w:rPr>
          <w:rFonts w:ascii="Times New Roman" w:hAnsi="Times New Roman"/>
          <w:bCs/>
          <w:sz w:val="24"/>
          <w:szCs w:val="24"/>
        </w:rPr>
        <w:t>Пахульский</w:t>
      </w:r>
      <w:proofErr w:type="spellEnd"/>
      <w:r w:rsidRPr="00C24F82">
        <w:rPr>
          <w:rFonts w:ascii="Times New Roman" w:hAnsi="Times New Roman"/>
          <w:bCs/>
          <w:sz w:val="24"/>
          <w:szCs w:val="24"/>
        </w:rPr>
        <w:t xml:space="preserve"> - «Фантастическая сказка» соч. 12.</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12. Полунин «Прялка».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13. Прокофьев «Пятнашки», «Тарантелла».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14. </w:t>
      </w:r>
      <w:proofErr w:type="spellStart"/>
      <w:r w:rsidRPr="00C24F82">
        <w:rPr>
          <w:rFonts w:ascii="Times New Roman" w:hAnsi="Times New Roman"/>
          <w:bCs/>
          <w:sz w:val="24"/>
          <w:szCs w:val="24"/>
        </w:rPr>
        <w:t>Пуленк</w:t>
      </w:r>
      <w:proofErr w:type="spellEnd"/>
      <w:r w:rsidRPr="00C24F82">
        <w:rPr>
          <w:rFonts w:ascii="Times New Roman" w:hAnsi="Times New Roman"/>
          <w:bCs/>
          <w:sz w:val="24"/>
          <w:szCs w:val="24"/>
        </w:rPr>
        <w:t xml:space="preserve"> – «В поезде».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15. </w:t>
      </w:r>
      <w:proofErr w:type="spellStart"/>
      <w:r w:rsidRPr="00C24F82">
        <w:rPr>
          <w:rFonts w:ascii="Times New Roman" w:hAnsi="Times New Roman"/>
          <w:bCs/>
          <w:sz w:val="24"/>
          <w:szCs w:val="24"/>
        </w:rPr>
        <w:t>Регер</w:t>
      </w:r>
      <w:proofErr w:type="spellEnd"/>
      <w:r w:rsidRPr="00C24F82">
        <w:rPr>
          <w:rFonts w:ascii="Times New Roman" w:hAnsi="Times New Roman"/>
          <w:bCs/>
          <w:sz w:val="24"/>
          <w:szCs w:val="24"/>
        </w:rPr>
        <w:t xml:space="preserve"> – «В характере жиги».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16. Свиридов – «Дождик».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20. Черни – соч. 299 Школа беглости №№ 5,8,9,12,13,15,17-20,28-30, соч. 337. 40 ежедневных упражнений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20. </w:t>
      </w:r>
      <w:proofErr w:type="spellStart"/>
      <w:r w:rsidRPr="00C24F82">
        <w:rPr>
          <w:rFonts w:ascii="Times New Roman" w:hAnsi="Times New Roman"/>
          <w:bCs/>
          <w:sz w:val="24"/>
          <w:szCs w:val="24"/>
        </w:rPr>
        <w:t>Шитте</w:t>
      </w:r>
      <w:proofErr w:type="spellEnd"/>
      <w:r w:rsidRPr="00C24F82">
        <w:rPr>
          <w:rFonts w:ascii="Times New Roman" w:hAnsi="Times New Roman"/>
          <w:bCs/>
          <w:sz w:val="24"/>
          <w:szCs w:val="24"/>
        </w:rPr>
        <w:t xml:space="preserve"> – соч. 88. 25 этюдов №№ 21,23,25.</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Произведения крупной формы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Беркович – Вариации на тему Паганини.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Бетховен – Соната g-</w:t>
      </w:r>
      <w:proofErr w:type="spellStart"/>
      <w:r w:rsidRPr="00C24F82">
        <w:rPr>
          <w:rFonts w:ascii="Times New Roman" w:hAnsi="Times New Roman"/>
          <w:bCs/>
          <w:sz w:val="24"/>
          <w:szCs w:val="24"/>
        </w:rPr>
        <w:t>moll,часть</w:t>
      </w:r>
      <w:proofErr w:type="spellEnd"/>
      <w:r w:rsidRPr="00C24F82">
        <w:rPr>
          <w:rFonts w:ascii="Times New Roman" w:hAnsi="Times New Roman"/>
          <w:bCs/>
          <w:sz w:val="24"/>
          <w:szCs w:val="24"/>
        </w:rPr>
        <w:t xml:space="preserve"> 1, соч. 49. Легкая соната № 2 -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часть 1.Сонатина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часть 1. 6 вариаций из оперы «Прекрасная мельничиха».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Гайдн – Сонатины: № 2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части 2,3; №5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№7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2,3; № 18 Е-</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2,3; № 21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 28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2,3; № 29 Е-</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3; № 30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1,2. </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Глинка – Вариации на тему </w:t>
      </w:r>
      <w:proofErr w:type="spellStart"/>
      <w:r w:rsidRPr="00C24F82">
        <w:rPr>
          <w:rFonts w:ascii="Times New Roman" w:hAnsi="Times New Roman"/>
          <w:bCs/>
          <w:sz w:val="24"/>
          <w:szCs w:val="24"/>
        </w:rPr>
        <w:t>р.н.п</w:t>
      </w:r>
      <w:proofErr w:type="spellEnd"/>
      <w:r w:rsidRPr="00C24F82">
        <w:rPr>
          <w:rFonts w:ascii="Times New Roman" w:hAnsi="Times New Roman"/>
          <w:bCs/>
          <w:sz w:val="24"/>
          <w:szCs w:val="24"/>
        </w:rPr>
        <w:t xml:space="preserve">. «Среди долины </w:t>
      </w:r>
      <w:proofErr w:type="spellStart"/>
      <w:r w:rsidRPr="00C24F82">
        <w:rPr>
          <w:rFonts w:ascii="Times New Roman" w:hAnsi="Times New Roman"/>
          <w:bCs/>
          <w:sz w:val="24"/>
          <w:szCs w:val="24"/>
        </w:rPr>
        <w:t>ровныя</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Гречанинов – соч. 110 Сонатина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соч. 13 Сонатина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соч. 40 Легкие вариации №1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№2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Клементи</w:t>
      </w:r>
      <w:proofErr w:type="spellEnd"/>
      <w:r w:rsidRPr="00C24F82">
        <w:rPr>
          <w:rFonts w:ascii="Times New Roman" w:hAnsi="Times New Roman"/>
          <w:bCs/>
          <w:sz w:val="24"/>
          <w:szCs w:val="24"/>
        </w:rPr>
        <w:t xml:space="preserve"> – соч. 26 Сонатина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Моцарт –  Анданте с вариациями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Сонаты: № 2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2,3; № 4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xml:space="preserve"> части 2,3; № 15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19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Рондо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Раков – Сонатина «Юношеская» № 3.</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11. </w:t>
      </w:r>
      <w:proofErr w:type="spellStart"/>
      <w:r w:rsidRPr="00C24F82">
        <w:rPr>
          <w:rFonts w:ascii="Times New Roman" w:hAnsi="Times New Roman"/>
          <w:bCs/>
          <w:sz w:val="24"/>
          <w:szCs w:val="24"/>
        </w:rPr>
        <w:t>Чимароза</w:t>
      </w:r>
      <w:proofErr w:type="spellEnd"/>
      <w:r w:rsidRPr="00C24F82">
        <w:rPr>
          <w:rFonts w:ascii="Times New Roman" w:hAnsi="Times New Roman"/>
          <w:bCs/>
          <w:sz w:val="24"/>
          <w:szCs w:val="24"/>
        </w:rPr>
        <w:t xml:space="preserve"> – Сонаты: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Полифонические произведения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Бах И.С. – Маленькие прелюдии и фуги: 3-х </w:t>
      </w:r>
      <w:proofErr w:type="spellStart"/>
      <w:r w:rsidRPr="00C24F82">
        <w:rPr>
          <w:rFonts w:ascii="Times New Roman" w:hAnsi="Times New Roman"/>
          <w:bCs/>
          <w:sz w:val="24"/>
          <w:szCs w:val="24"/>
        </w:rPr>
        <w:t>голосная</w:t>
      </w:r>
      <w:proofErr w:type="spellEnd"/>
      <w:r w:rsidRPr="00C24F82">
        <w:rPr>
          <w:rFonts w:ascii="Times New Roman" w:hAnsi="Times New Roman"/>
          <w:bCs/>
          <w:sz w:val="24"/>
          <w:szCs w:val="24"/>
        </w:rPr>
        <w:t xml:space="preserve"> фуга № 4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3-х </w:t>
      </w:r>
      <w:proofErr w:type="spellStart"/>
      <w:r w:rsidRPr="00C24F82">
        <w:rPr>
          <w:rFonts w:ascii="Times New Roman" w:hAnsi="Times New Roman"/>
          <w:bCs/>
          <w:sz w:val="24"/>
          <w:szCs w:val="24"/>
        </w:rPr>
        <w:t>голосная</w:t>
      </w:r>
      <w:proofErr w:type="spellEnd"/>
      <w:r w:rsidRPr="00C24F82">
        <w:rPr>
          <w:rFonts w:ascii="Times New Roman" w:hAnsi="Times New Roman"/>
          <w:bCs/>
          <w:sz w:val="24"/>
          <w:szCs w:val="24"/>
        </w:rPr>
        <w:t xml:space="preserve"> фуга № 5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Прелюдия с </w:t>
      </w:r>
      <w:proofErr w:type="spellStart"/>
      <w:r w:rsidRPr="00C24F82">
        <w:rPr>
          <w:rFonts w:ascii="Times New Roman" w:hAnsi="Times New Roman"/>
          <w:bCs/>
          <w:sz w:val="24"/>
          <w:szCs w:val="24"/>
        </w:rPr>
        <w:t>фугеттой</w:t>
      </w:r>
      <w:proofErr w:type="spellEnd"/>
      <w:r w:rsidRPr="00C24F82">
        <w:rPr>
          <w:rFonts w:ascii="Times New Roman" w:hAnsi="Times New Roman"/>
          <w:bCs/>
          <w:sz w:val="24"/>
          <w:szCs w:val="24"/>
        </w:rPr>
        <w:t xml:space="preserve"> № 6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2-х </w:t>
      </w:r>
      <w:proofErr w:type="spellStart"/>
      <w:r w:rsidRPr="00C24F82">
        <w:rPr>
          <w:rFonts w:ascii="Times New Roman" w:hAnsi="Times New Roman"/>
          <w:bCs/>
          <w:sz w:val="24"/>
          <w:szCs w:val="24"/>
        </w:rPr>
        <w:t>голосные</w:t>
      </w:r>
      <w:proofErr w:type="spellEnd"/>
      <w:r w:rsidRPr="00C24F82">
        <w:rPr>
          <w:rFonts w:ascii="Times New Roman" w:hAnsi="Times New Roman"/>
          <w:bCs/>
          <w:sz w:val="24"/>
          <w:szCs w:val="24"/>
        </w:rPr>
        <w:t xml:space="preserve"> инвенции: № 3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 5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 7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 10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11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 12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15 h-</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3-х </w:t>
      </w:r>
      <w:proofErr w:type="spellStart"/>
      <w:r w:rsidRPr="00C24F82">
        <w:rPr>
          <w:rFonts w:ascii="Times New Roman" w:hAnsi="Times New Roman"/>
          <w:bCs/>
          <w:sz w:val="24"/>
          <w:szCs w:val="24"/>
        </w:rPr>
        <w:t>голосные</w:t>
      </w:r>
      <w:proofErr w:type="spellEnd"/>
      <w:r w:rsidRPr="00C24F82">
        <w:rPr>
          <w:rFonts w:ascii="Times New Roman" w:hAnsi="Times New Roman"/>
          <w:bCs/>
          <w:sz w:val="24"/>
          <w:szCs w:val="24"/>
        </w:rPr>
        <w:t xml:space="preserve"> инвенции: № 1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 6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7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 11 </w:t>
      </w:r>
      <w:proofErr w:type="spellStart"/>
      <w:r w:rsidRPr="00C24F82">
        <w:rPr>
          <w:rFonts w:ascii="Times New Roman" w:hAnsi="Times New Roman"/>
          <w:bCs/>
          <w:sz w:val="24"/>
          <w:szCs w:val="24"/>
        </w:rPr>
        <w:t>gmoll</w:t>
      </w:r>
      <w:proofErr w:type="spellEnd"/>
      <w:r w:rsidRPr="00C24F82">
        <w:rPr>
          <w:rFonts w:ascii="Times New Roman" w:hAnsi="Times New Roman"/>
          <w:bCs/>
          <w:sz w:val="24"/>
          <w:szCs w:val="24"/>
        </w:rPr>
        <w:t>, № 15 h-</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Французские сюиты: № 2 </w:t>
      </w:r>
      <w:proofErr w:type="spellStart"/>
      <w:r w:rsidRPr="00C24F82">
        <w:rPr>
          <w:rFonts w:ascii="Times New Roman" w:hAnsi="Times New Roman"/>
          <w:bCs/>
          <w:sz w:val="24"/>
          <w:szCs w:val="24"/>
        </w:rPr>
        <w:t>Аллеманда</w:t>
      </w:r>
      <w:proofErr w:type="spellEnd"/>
      <w:r w:rsidRPr="00C24F82">
        <w:rPr>
          <w:rFonts w:ascii="Times New Roman" w:hAnsi="Times New Roman"/>
          <w:bCs/>
          <w:sz w:val="24"/>
          <w:szCs w:val="24"/>
        </w:rPr>
        <w:t>, Сарабанда. № 3</w:t>
      </w:r>
    </w:p>
    <w:p w:rsidR="0062011C" w:rsidRPr="00C24F82" w:rsidRDefault="0062011C" w:rsidP="00EB0DBD">
      <w:pPr>
        <w:spacing w:after="0" w:line="240" w:lineRule="auto"/>
        <w:rPr>
          <w:rFonts w:ascii="Times New Roman" w:hAnsi="Times New Roman"/>
          <w:bCs/>
          <w:sz w:val="24"/>
          <w:szCs w:val="24"/>
        </w:rPr>
      </w:pPr>
      <w:proofErr w:type="spellStart"/>
      <w:r w:rsidRPr="00C24F82">
        <w:rPr>
          <w:rFonts w:ascii="Times New Roman" w:hAnsi="Times New Roman"/>
          <w:bCs/>
          <w:sz w:val="24"/>
          <w:szCs w:val="24"/>
        </w:rPr>
        <w:t>Аллеманда</w:t>
      </w:r>
      <w:proofErr w:type="spellEnd"/>
      <w:r w:rsidRPr="00C24F82">
        <w:rPr>
          <w:rFonts w:ascii="Times New Roman" w:hAnsi="Times New Roman"/>
          <w:bCs/>
          <w:sz w:val="24"/>
          <w:szCs w:val="24"/>
        </w:rPr>
        <w:t xml:space="preserve">, Куранта, Сарабанда, Жига. № 4 </w:t>
      </w:r>
      <w:proofErr w:type="spellStart"/>
      <w:r w:rsidRPr="00C24F82">
        <w:rPr>
          <w:rFonts w:ascii="Times New Roman" w:hAnsi="Times New Roman"/>
          <w:bCs/>
          <w:sz w:val="24"/>
          <w:szCs w:val="24"/>
        </w:rPr>
        <w:t>Аллеманда</w:t>
      </w:r>
      <w:proofErr w:type="spellEnd"/>
      <w:r w:rsidRPr="00C24F82">
        <w:rPr>
          <w:rFonts w:ascii="Times New Roman" w:hAnsi="Times New Roman"/>
          <w:bCs/>
          <w:sz w:val="24"/>
          <w:szCs w:val="24"/>
        </w:rPr>
        <w:t>, Куранта, Сарабанда, Жига.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Гендель – </w:t>
      </w:r>
      <w:proofErr w:type="spellStart"/>
      <w:r w:rsidRPr="00C24F82">
        <w:rPr>
          <w:rFonts w:ascii="Times New Roman" w:hAnsi="Times New Roman"/>
          <w:bCs/>
          <w:sz w:val="24"/>
          <w:szCs w:val="24"/>
        </w:rPr>
        <w:t>Аллеманда</w:t>
      </w:r>
      <w:proofErr w:type="spellEnd"/>
      <w:r w:rsidRPr="00C24F82">
        <w:rPr>
          <w:rFonts w:ascii="Times New Roman" w:hAnsi="Times New Roman"/>
          <w:bCs/>
          <w:sz w:val="24"/>
          <w:szCs w:val="24"/>
        </w:rPr>
        <w:t xml:space="preserve"> f-</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Сюита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6 маленьких фуг: № 4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5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6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Дюбюк</w:t>
      </w:r>
      <w:proofErr w:type="spellEnd"/>
      <w:r w:rsidRPr="00C24F82">
        <w:rPr>
          <w:rFonts w:ascii="Times New Roman" w:hAnsi="Times New Roman"/>
          <w:bCs/>
          <w:sz w:val="24"/>
          <w:szCs w:val="24"/>
        </w:rPr>
        <w:t xml:space="preserve"> – Фугато.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Прелюдии и фуги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Кребс. Преамбула и хоральная обработка.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Пахульский</w:t>
      </w:r>
      <w:proofErr w:type="spellEnd"/>
      <w:r w:rsidRPr="00C24F82">
        <w:rPr>
          <w:rFonts w:ascii="Times New Roman" w:hAnsi="Times New Roman"/>
          <w:bCs/>
          <w:sz w:val="24"/>
          <w:szCs w:val="24"/>
        </w:rPr>
        <w:t xml:space="preserve"> – Канон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(сборник полифонических пьес № 2 </w:t>
      </w:r>
      <w:proofErr w:type="spellStart"/>
      <w:r w:rsidRPr="00C24F82">
        <w:rPr>
          <w:rFonts w:ascii="Times New Roman" w:hAnsi="Times New Roman"/>
          <w:bCs/>
          <w:sz w:val="24"/>
          <w:szCs w:val="24"/>
        </w:rPr>
        <w:t>сот.и</w:t>
      </w:r>
      <w:proofErr w:type="spellEnd"/>
      <w:r w:rsidRPr="00C24F82">
        <w:rPr>
          <w:rFonts w:ascii="Times New Roman" w:hAnsi="Times New Roman"/>
          <w:bCs/>
          <w:sz w:val="24"/>
          <w:szCs w:val="24"/>
        </w:rPr>
        <w:t xml:space="preserve"> ред. С. </w:t>
      </w:r>
      <w:proofErr w:type="spellStart"/>
      <w:r w:rsidRPr="00C24F82">
        <w:rPr>
          <w:rFonts w:ascii="Times New Roman" w:hAnsi="Times New Roman"/>
          <w:bCs/>
          <w:sz w:val="24"/>
          <w:szCs w:val="24"/>
        </w:rPr>
        <w:t>Ляховицкая</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Шуман - Пьеса в форме фуги.</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Бетховен – Багатели соч. 33 №3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№6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Соч. 119 №3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№5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Бизе – «Волчок».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 Гайдн – Аллегро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Альбом фортепианных пьес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Глинка – «Мазурки»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Глиэр – соч. 1. № 1 «Мазурка»; соч. 16 № 1 «Прелюдия»; соч. 31 № 4 «Грезы», № 5 «Народная песня», № 6 «Вальс»; соч. 34 № 1 «Маленькая поэма», № 21 «В мечтах».</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Григ - соч. 17 № 5 «Танец из </w:t>
      </w:r>
      <w:proofErr w:type="spellStart"/>
      <w:r w:rsidRPr="00C24F82">
        <w:rPr>
          <w:rFonts w:ascii="Times New Roman" w:hAnsi="Times New Roman"/>
          <w:bCs/>
          <w:sz w:val="24"/>
          <w:szCs w:val="24"/>
        </w:rPr>
        <w:t>Йольстера</w:t>
      </w:r>
      <w:proofErr w:type="spellEnd"/>
      <w:r w:rsidRPr="00C24F82">
        <w:rPr>
          <w:rFonts w:ascii="Times New Roman" w:hAnsi="Times New Roman"/>
          <w:bCs/>
          <w:sz w:val="24"/>
          <w:szCs w:val="24"/>
        </w:rPr>
        <w:t>», № 6 «Песня невесты».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Гречанинов - «Жалоба», Прелюдия b-</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9. Ипполитов-Иванов – соч. 7 № 5 «Маленькая пьеса».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Кюи – Три пьесы: «Модерато».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lastRenderedPageBreak/>
        <w:t xml:space="preserve">11. Мендельсон – соч. 72 «6 детских пьес для фортепиано», Песни без слов: № 4 А- </w:t>
      </w:r>
      <w:proofErr w:type="spellStart"/>
      <w:r w:rsidRPr="00C24F82">
        <w:rPr>
          <w:rFonts w:ascii="Times New Roman" w:hAnsi="Times New Roman"/>
          <w:bCs/>
          <w:sz w:val="24"/>
          <w:szCs w:val="24"/>
          <w:lang w:val="en-US"/>
        </w:rPr>
        <w:t>dur</w:t>
      </w:r>
      <w:proofErr w:type="spellEnd"/>
      <w:r w:rsidRPr="00C24F82">
        <w:rPr>
          <w:rFonts w:ascii="Times New Roman" w:hAnsi="Times New Roman"/>
          <w:bCs/>
          <w:sz w:val="24"/>
          <w:szCs w:val="24"/>
        </w:rPr>
        <w:t xml:space="preserve">, № 6 </w:t>
      </w:r>
      <w:r w:rsidRPr="00C24F82">
        <w:rPr>
          <w:rFonts w:ascii="Times New Roman" w:hAnsi="Times New Roman"/>
          <w:bCs/>
          <w:sz w:val="24"/>
          <w:szCs w:val="24"/>
          <w:lang w:val="en-US"/>
        </w:rPr>
        <w:t>g</w:t>
      </w:r>
      <w:r w:rsidRPr="00C24F82">
        <w:rPr>
          <w:rFonts w:ascii="Times New Roman" w:hAnsi="Times New Roman"/>
          <w:bCs/>
          <w:sz w:val="24"/>
          <w:szCs w:val="24"/>
        </w:rPr>
        <w:t>-</w:t>
      </w:r>
      <w:r w:rsidRPr="00C24F82">
        <w:rPr>
          <w:rFonts w:ascii="Times New Roman" w:hAnsi="Times New Roman"/>
          <w:bCs/>
          <w:sz w:val="24"/>
          <w:szCs w:val="24"/>
          <w:lang w:val="en-US"/>
        </w:rPr>
        <w:t>moll</w:t>
      </w:r>
      <w:r w:rsidRPr="00C24F82">
        <w:rPr>
          <w:rFonts w:ascii="Times New Roman" w:hAnsi="Times New Roman"/>
          <w:bCs/>
          <w:sz w:val="24"/>
          <w:szCs w:val="24"/>
        </w:rPr>
        <w:t xml:space="preserve">, № 9 </w:t>
      </w:r>
      <w:r w:rsidRPr="00C24F82">
        <w:rPr>
          <w:rFonts w:ascii="Times New Roman" w:hAnsi="Times New Roman"/>
          <w:bCs/>
          <w:sz w:val="24"/>
          <w:szCs w:val="24"/>
          <w:lang w:val="en-US"/>
        </w:rPr>
        <w:t>E</w:t>
      </w:r>
      <w:r w:rsidRPr="00C24F82">
        <w:rPr>
          <w:rFonts w:ascii="Times New Roman" w:hAnsi="Times New Roman"/>
          <w:bCs/>
          <w:sz w:val="24"/>
          <w:szCs w:val="24"/>
        </w:rPr>
        <w:t>-</w:t>
      </w:r>
      <w:proofErr w:type="spellStart"/>
      <w:r w:rsidRPr="00C24F82">
        <w:rPr>
          <w:rFonts w:ascii="Times New Roman" w:hAnsi="Times New Roman"/>
          <w:bCs/>
          <w:sz w:val="24"/>
          <w:szCs w:val="24"/>
          <w:lang w:val="en-US"/>
        </w:rPr>
        <w:t>dur</w:t>
      </w:r>
      <w:proofErr w:type="spellEnd"/>
      <w:r w:rsidRPr="00C24F82">
        <w:rPr>
          <w:rFonts w:ascii="Times New Roman" w:hAnsi="Times New Roman"/>
          <w:bCs/>
          <w:sz w:val="24"/>
          <w:szCs w:val="24"/>
        </w:rPr>
        <w:t>, № 48 С-</w:t>
      </w:r>
      <w:proofErr w:type="spellStart"/>
      <w:r w:rsidRPr="00C24F82">
        <w:rPr>
          <w:rFonts w:ascii="Times New Roman" w:hAnsi="Times New Roman"/>
          <w:bCs/>
          <w:sz w:val="24"/>
          <w:szCs w:val="24"/>
          <w:lang w:val="en-US"/>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12. Мусоргский – «Слеза».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13. Прокофьев – соч. 65 «Тарантелла», «Игра в пятнашки», «Фортепианные пьесы для юношества»: «Скерцо», «Менуэт», «Вальс».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14. Свиридов – «Альбом пьес для детей»: «Марш на тему Глинки», «Музыкальный момент», «Грустная песенка», «Отзвук балета».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15. Хачатурян – «Детский альбом»: «Музыкальная картина», «Подражание народному».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16. Чайковский – соч. 37 «Времена года»: «Песнь жаворонка», «Подснежник». Соч. 40 № 2 «Грустная песня», № 6 «Песня без слов». Соч. 54 № 10 «Колыбельная песня в бурю», № 16 «</w:t>
      </w:r>
      <w:proofErr w:type="spellStart"/>
      <w:r w:rsidRPr="00C24F82">
        <w:rPr>
          <w:rFonts w:ascii="Times New Roman" w:hAnsi="Times New Roman"/>
          <w:bCs/>
          <w:sz w:val="24"/>
          <w:szCs w:val="24"/>
        </w:rPr>
        <w:t>МойЛизочек</w:t>
      </w:r>
      <w:proofErr w:type="spellEnd"/>
      <w:r w:rsidRPr="00C24F82">
        <w:rPr>
          <w:rFonts w:ascii="Times New Roman" w:hAnsi="Times New Roman"/>
          <w:bCs/>
          <w:sz w:val="24"/>
          <w:szCs w:val="24"/>
        </w:rPr>
        <w:t xml:space="preserve"> так уж мал».</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17. Шостакович – «Вальс-шутка».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18. Шуман – «Альбом для юношества» соч. 68  «Незнакомец», «Зима», «Воспоминание», «Отзвуки театра».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класс:</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Этюды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Аренский – соч.19 № 1, соч. 74 № 1, 5,11. соч. 41. № 1.</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Гуммель</w:t>
      </w:r>
      <w:proofErr w:type="spellEnd"/>
      <w:r w:rsidRPr="00C24F82">
        <w:rPr>
          <w:rFonts w:ascii="Times New Roman" w:hAnsi="Times New Roman"/>
          <w:bCs/>
          <w:sz w:val="24"/>
          <w:szCs w:val="24"/>
        </w:rPr>
        <w:t xml:space="preserve"> – (ред. И. </w:t>
      </w:r>
      <w:proofErr w:type="spellStart"/>
      <w:r w:rsidRPr="00C24F82">
        <w:rPr>
          <w:rFonts w:ascii="Times New Roman" w:hAnsi="Times New Roman"/>
          <w:bCs/>
          <w:sz w:val="24"/>
          <w:szCs w:val="24"/>
        </w:rPr>
        <w:t>Дакса</w:t>
      </w:r>
      <w:proofErr w:type="spellEnd"/>
      <w:r w:rsidRPr="00C24F82">
        <w:rPr>
          <w:rFonts w:ascii="Times New Roman" w:hAnsi="Times New Roman"/>
          <w:bCs/>
          <w:sz w:val="24"/>
          <w:szCs w:val="24"/>
        </w:rPr>
        <w:t>)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w:t>
      </w:r>
      <w:proofErr w:type="spellStart"/>
      <w:r w:rsidRPr="00C24F82">
        <w:rPr>
          <w:rFonts w:ascii="Times New Roman" w:hAnsi="Times New Roman"/>
          <w:bCs/>
          <w:sz w:val="24"/>
          <w:szCs w:val="24"/>
        </w:rPr>
        <w:t>Крамер</w:t>
      </w:r>
      <w:proofErr w:type="spellEnd"/>
      <w:r w:rsidRPr="00C24F82">
        <w:rPr>
          <w:rFonts w:ascii="Times New Roman" w:hAnsi="Times New Roman"/>
          <w:bCs/>
          <w:sz w:val="24"/>
          <w:szCs w:val="24"/>
        </w:rPr>
        <w:t xml:space="preserve"> – соч. 60 Этюды № 4,5,10,12,18-20,22.23.</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Лев – «Тарантелла».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Лешгорн</w:t>
      </w:r>
      <w:proofErr w:type="spellEnd"/>
      <w:r w:rsidRPr="00C24F82">
        <w:rPr>
          <w:rFonts w:ascii="Times New Roman" w:hAnsi="Times New Roman"/>
          <w:bCs/>
          <w:sz w:val="24"/>
          <w:szCs w:val="24"/>
        </w:rPr>
        <w:t xml:space="preserve"> – соч. 66 № 27,29,32. Соч. 136 «Школа беглости»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Мошковский</w:t>
      </w:r>
      <w:proofErr w:type="spellEnd"/>
      <w:r w:rsidRPr="00C24F82">
        <w:rPr>
          <w:rFonts w:ascii="Times New Roman" w:hAnsi="Times New Roman"/>
          <w:bCs/>
          <w:sz w:val="24"/>
          <w:szCs w:val="24"/>
        </w:rPr>
        <w:t xml:space="preserve"> – соч. 72. «15 виртуозных этюдов» № 1,2,4,5,6,9.</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Раухвергер</w:t>
      </w:r>
      <w:proofErr w:type="spellEnd"/>
      <w:r w:rsidRPr="00C24F82">
        <w:rPr>
          <w:rFonts w:ascii="Times New Roman" w:hAnsi="Times New Roman"/>
          <w:bCs/>
          <w:sz w:val="24"/>
          <w:szCs w:val="24"/>
        </w:rPr>
        <w:t xml:space="preserve"> – 25 этюдов для фортепиано № 25, «2 друга» этюд 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Черни – соч. 299 «Школа беглости» № 9,17,20,23-25,28,29,32,33,34,37-40. Соч. 718</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24 этюда для левой руки № 16,17,24. Соч. 740 «Искусство беглости пальцев» №1-</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6,10-13,17,18,21,23,24.</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Произведения  крупной формы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 Бах Ф.Э. – Сонаты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f-</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«Престо»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Бетховен – соч. 2 №1 Соната f-</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Соч. 10 №1 Соната №5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часть 1, соната №6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Соч. 13 Соната №8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часть3. Соч. 14 Соната №9 Е-</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Соната №10 У-</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Соч. 15. Рондо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Соч. 79 Соната №25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9 вариаций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6 легких вариаций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Гайдн – Сонаты: №2 е-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часть 1, №3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№4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часть1, №6 </w:t>
      </w:r>
      <w:proofErr w:type="spellStart"/>
      <w:r w:rsidRPr="00C24F82">
        <w:rPr>
          <w:rFonts w:ascii="Times New Roman" w:hAnsi="Times New Roman"/>
          <w:bCs/>
          <w:sz w:val="24"/>
          <w:szCs w:val="24"/>
        </w:rPr>
        <w:t>sic</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часть 1, №7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№9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1,№13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№17 G-</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1,3, №20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№26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№37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№41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Гендель – Соната-фантазия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1,3, Вариации Е-</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У-</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соч. 13 Сонатина №2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соч.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части 2,3.</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Клементи</w:t>
      </w:r>
      <w:proofErr w:type="spellEnd"/>
      <w:r w:rsidRPr="00C24F82">
        <w:rPr>
          <w:rFonts w:ascii="Times New Roman" w:hAnsi="Times New Roman"/>
          <w:bCs/>
          <w:sz w:val="24"/>
          <w:szCs w:val="24"/>
        </w:rPr>
        <w:t xml:space="preserve"> – соч. 1 Соната </w:t>
      </w:r>
      <w:proofErr w:type="spellStart"/>
      <w:r w:rsidRPr="00C24F82">
        <w:rPr>
          <w:rFonts w:ascii="Times New Roman" w:hAnsi="Times New Roman"/>
          <w:bCs/>
          <w:sz w:val="24"/>
          <w:szCs w:val="24"/>
        </w:rPr>
        <w:t>Еs-dur</w:t>
      </w:r>
      <w:proofErr w:type="spellEnd"/>
      <w:r w:rsidRPr="00C24F82">
        <w:rPr>
          <w:rFonts w:ascii="Times New Roman" w:hAnsi="Times New Roman"/>
          <w:bCs/>
          <w:sz w:val="24"/>
          <w:szCs w:val="24"/>
        </w:rPr>
        <w:t xml:space="preserve">, соч. 26 Сонатина </w:t>
      </w:r>
      <w:proofErr w:type="spellStart"/>
      <w:r w:rsidRPr="00C24F82">
        <w:rPr>
          <w:rFonts w:ascii="Times New Roman" w:hAnsi="Times New Roman"/>
          <w:bCs/>
          <w:sz w:val="24"/>
          <w:szCs w:val="24"/>
        </w:rPr>
        <w:t>fis-moll</w:t>
      </w:r>
      <w:proofErr w:type="spellEnd"/>
      <w:r w:rsidRPr="00C24F82">
        <w:rPr>
          <w:rFonts w:ascii="Times New Roman" w:hAnsi="Times New Roman"/>
          <w:bCs/>
          <w:sz w:val="24"/>
          <w:szCs w:val="24"/>
        </w:rPr>
        <w:t>, соч. 28 Сонатина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Моцарт – Сонаты: №5 У-</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№7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 9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№12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№13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часть 1, № 16 В-</w:t>
      </w:r>
      <w:proofErr w:type="spellStart"/>
      <w:r w:rsidRPr="00C24F82">
        <w:rPr>
          <w:rFonts w:ascii="Times New Roman" w:hAnsi="Times New Roman"/>
          <w:bCs/>
          <w:sz w:val="24"/>
          <w:szCs w:val="24"/>
        </w:rPr>
        <w:t>durчасть</w:t>
      </w:r>
      <w:proofErr w:type="spellEnd"/>
      <w:r w:rsidRPr="00C24F82">
        <w:rPr>
          <w:rFonts w:ascii="Times New Roman" w:hAnsi="Times New Roman"/>
          <w:bCs/>
          <w:sz w:val="24"/>
          <w:szCs w:val="24"/>
        </w:rPr>
        <w:t xml:space="preserve"> 1,Фантазия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Раков – Вариации на тему </w:t>
      </w:r>
      <w:proofErr w:type="spellStart"/>
      <w:r w:rsidRPr="00C24F82">
        <w:rPr>
          <w:rFonts w:ascii="Times New Roman" w:hAnsi="Times New Roman"/>
          <w:bCs/>
          <w:sz w:val="24"/>
          <w:szCs w:val="24"/>
        </w:rPr>
        <w:t>б.н.п</w:t>
      </w:r>
      <w:proofErr w:type="spellEnd"/>
      <w:r w:rsidRPr="00C24F82">
        <w:rPr>
          <w:rFonts w:ascii="Times New Roman" w:hAnsi="Times New Roman"/>
          <w:bCs/>
          <w:sz w:val="24"/>
          <w:szCs w:val="24"/>
        </w:rPr>
        <w:t xml:space="preserve">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Сонатина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9. </w:t>
      </w:r>
      <w:proofErr w:type="spellStart"/>
      <w:r w:rsidRPr="00C24F82">
        <w:rPr>
          <w:rFonts w:ascii="Times New Roman" w:hAnsi="Times New Roman"/>
          <w:bCs/>
          <w:sz w:val="24"/>
          <w:szCs w:val="24"/>
        </w:rPr>
        <w:t>Скарлатти</w:t>
      </w:r>
      <w:proofErr w:type="spellEnd"/>
      <w:r w:rsidRPr="00C24F82">
        <w:rPr>
          <w:rFonts w:ascii="Times New Roman" w:hAnsi="Times New Roman"/>
          <w:bCs/>
          <w:sz w:val="24"/>
          <w:szCs w:val="24"/>
        </w:rPr>
        <w:t xml:space="preserve"> – 60 сонат №32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33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Хачатурян – Сонатина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Полифонические произведения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 Бах – Французские сюиты: </w:t>
      </w:r>
      <w:proofErr w:type="spellStart"/>
      <w:r w:rsidRPr="00C24F82">
        <w:rPr>
          <w:rFonts w:ascii="Times New Roman" w:hAnsi="Times New Roman"/>
          <w:bCs/>
          <w:sz w:val="24"/>
          <w:szCs w:val="24"/>
        </w:rPr>
        <w:t>Аллеманды</w:t>
      </w:r>
      <w:proofErr w:type="spellEnd"/>
      <w:r w:rsidRPr="00C24F82">
        <w:rPr>
          <w:rFonts w:ascii="Times New Roman" w:hAnsi="Times New Roman"/>
          <w:bCs/>
          <w:sz w:val="24"/>
          <w:szCs w:val="24"/>
        </w:rPr>
        <w:t xml:space="preserve"> №2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№3 h, №4 </w:t>
      </w:r>
      <w:proofErr w:type="spellStart"/>
      <w:r w:rsidRPr="00C24F82">
        <w:rPr>
          <w:rFonts w:ascii="Times New Roman" w:hAnsi="Times New Roman"/>
          <w:bCs/>
          <w:sz w:val="24"/>
          <w:szCs w:val="24"/>
        </w:rPr>
        <w:t>Es</w:t>
      </w:r>
      <w:proofErr w:type="spellEnd"/>
      <w:r w:rsidRPr="00C24F82">
        <w:rPr>
          <w:rFonts w:ascii="Times New Roman" w:hAnsi="Times New Roman"/>
          <w:bCs/>
          <w:sz w:val="24"/>
          <w:szCs w:val="24"/>
        </w:rPr>
        <w:t xml:space="preserve">. «Маленькие прелюдии и фуги». Прелюдия с </w:t>
      </w:r>
      <w:proofErr w:type="spellStart"/>
      <w:r w:rsidRPr="00C24F82">
        <w:rPr>
          <w:rFonts w:ascii="Times New Roman" w:hAnsi="Times New Roman"/>
          <w:bCs/>
          <w:sz w:val="24"/>
          <w:szCs w:val="24"/>
        </w:rPr>
        <w:t>фугеттой</w:t>
      </w:r>
      <w:proofErr w:type="spellEnd"/>
      <w:r w:rsidRPr="00C24F82">
        <w:rPr>
          <w:rFonts w:ascii="Times New Roman" w:hAnsi="Times New Roman"/>
          <w:bCs/>
          <w:sz w:val="24"/>
          <w:szCs w:val="24"/>
        </w:rPr>
        <w:t xml:space="preserve"> №7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Прелюдия и фуга №8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3-х </w:t>
      </w:r>
      <w:proofErr w:type="spellStart"/>
      <w:r w:rsidRPr="00C24F82">
        <w:rPr>
          <w:rFonts w:ascii="Times New Roman" w:hAnsi="Times New Roman"/>
          <w:bCs/>
          <w:sz w:val="24"/>
          <w:szCs w:val="24"/>
        </w:rPr>
        <w:t>голосные</w:t>
      </w:r>
      <w:proofErr w:type="spellEnd"/>
      <w:r w:rsidRPr="00C24F82">
        <w:rPr>
          <w:rFonts w:ascii="Times New Roman" w:hAnsi="Times New Roman"/>
          <w:bCs/>
          <w:sz w:val="24"/>
          <w:szCs w:val="24"/>
        </w:rPr>
        <w:t xml:space="preserve"> инвенции: №3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№4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№5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№7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№8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№9 f-</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№11g-moll, №12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№13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Избранные произведения </w:t>
      </w:r>
      <w:proofErr w:type="spellStart"/>
      <w:r w:rsidRPr="00C24F82">
        <w:rPr>
          <w:rFonts w:ascii="Times New Roman" w:hAnsi="Times New Roman"/>
          <w:bCs/>
          <w:sz w:val="24"/>
          <w:szCs w:val="24"/>
        </w:rPr>
        <w:t>вып</w:t>
      </w:r>
      <w:proofErr w:type="spellEnd"/>
      <w:r w:rsidRPr="00C24F82">
        <w:rPr>
          <w:rFonts w:ascii="Times New Roman" w:hAnsi="Times New Roman"/>
          <w:bCs/>
          <w:sz w:val="24"/>
          <w:szCs w:val="24"/>
        </w:rPr>
        <w:t xml:space="preserve">. 1 (сост. и ред. </w:t>
      </w:r>
      <w:proofErr w:type="spellStart"/>
      <w:r w:rsidRPr="00C24F82">
        <w:rPr>
          <w:rFonts w:ascii="Times New Roman" w:hAnsi="Times New Roman"/>
          <w:bCs/>
          <w:sz w:val="24"/>
          <w:szCs w:val="24"/>
        </w:rPr>
        <w:t>Ройзмана</w:t>
      </w:r>
      <w:proofErr w:type="spellEnd"/>
      <w:r w:rsidRPr="00C24F82">
        <w:rPr>
          <w:rFonts w:ascii="Times New Roman" w:hAnsi="Times New Roman"/>
          <w:bCs/>
          <w:sz w:val="24"/>
          <w:szCs w:val="24"/>
        </w:rPr>
        <w:t>): №11 фуга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№12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сюита, №13 сюита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Буре, Фантазия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w:t>
      </w:r>
      <w:proofErr w:type="spellStart"/>
      <w:r w:rsidRPr="00C24F82">
        <w:rPr>
          <w:rFonts w:ascii="Times New Roman" w:hAnsi="Times New Roman"/>
          <w:bCs/>
          <w:sz w:val="24"/>
          <w:szCs w:val="24"/>
        </w:rPr>
        <w:t>ХТКтом</w:t>
      </w:r>
      <w:proofErr w:type="spellEnd"/>
      <w:r w:rsidRPr="00C24F82">
        <w:rPr>
          <w:rFonts w:ascii="Times New Roman" w:hAnsi="Times New Roman"/>
          <w:bCs/>
          <w:sz w:val="24"/>
          <w:szCs w:val="24"/>
          <w:lang w:val="en-US"/>
        </w:rPr>
        <w:t xml:space="preserve"> 1: d-moll, g-moll, </w:t>
      </w:r>
      <w:r w:rsidRPr="00C24F82">
        <w:rPr>
          <w:rFonts w:ascii="Times New Roman" w:hAnsi="Times New Roman"/>
          <w:bCs/>
          <w:sz w:val="24"/>
          <w:szCs w:val="24"/>
        </w:rPr>
        <w:t>с</w:t>
      </w:r>
      <w:r w:rsidRPr="00C24F82">
        <w:rPr>
          <w:rFonts w:ascii="Times New Roman" w:hAnsi="Times New Roman"/>
          <w:bCs/>
          <w:sz w:val="24"/>
          <w:szCs w:val="24"/>
          <w:lang w:val="en-US"/>
        </w:rPr>
        <w:t xml:space="preserve">-moll, </w:t>
      </w:r>
      <w:proofErr w:type="spellStart"/>
      <w:r w:rsidRPr="00C24F82">
        <w:rPr>
          <w:rFonts w:ascii="Times New Roman" w:hAnsi="Times New Roman"/>
          <w:bCs/>
          <w:sz w:val="24"/>
          <w:szCs w:val="24"/>
          <w:lang w:val="en-US"/>
        </w:rPr>
        <w:t>fis-dur</w:t>
      </w:r>
      <w:proofErr w:type="spellEnd"/>
      <w:r w:rsidRPr="00C24F82">
        <w:rPr>
          <w:rFonts w:ascii="Times New Roman" w:hAnsi="Times New Roman"/>
          <w:bCs/>
          <w:sz w:val="24"/>
          <w:szCs w:val="24"/>
          <w:lang w:val="en-US"/>
        </w:rPr>
        <w:t xml:space="preserve">, </w:t>
      </w:r>
      <w:r w:rsidRPr="00C24F82">
        <w:rPr>
          <w:rFonts w:ascii="Times New Roman" w:hAnsi="Times New Roman"/>
          <w:bCs/>
          <w:sz w:val="24"/>
          <w:szCs w:val="24"/>
        </w:rPr>
        <w:t>В</w:t>
      </w:r>
      <w:r w:rsidRPr="00C24F82">
        <w:rPr>
          <w:rFonts w:ascii="Times New Roman" w:hAnsi="Times New Roman"/>
          <w:bCs/>
          <w:sz w:val="24"/>
          <w:szCs w:val="24"/>
          <w:lang w:val="en-US"/>
        </w:rPr>
        <w:t>-</w:t>
      </w:r>
      <w:proofErr w:type="spellStart"/>
      <w:r w:rsidRPr="00C24F82">
        <w:rPr>
          <w:rFonts w:ascii="Times New Roman" w:hAnsi="Times New Roman"/>
          <w:bCs/>
          <w:sz w:val="24"/>
          <w:szCs w:val="24"/>
          <w:lang w:val="en-US"/>
        </w:rPr>
        <w:t>dur</w:t>
      </w:r>
      <w:proofErr w:type="spellEnd"/>
      <w:r w:rsidRPr="00C24F82">
        <w:rPr>
          <w:rFonts w:ascii="Times New Roman" w:hAnsi="Times New Roman"/>
          <w:bCs/>
          <w:sz w:val="24"/>
          <w:szCs w:val="24"/>
          <w:lang w:val="en-US"/>
        </w:rPr>
        <w:t xml:space="preserve">, </w:t>
      </w:r>
      <w:r w:rsidRPr="00C24F82">
        <w:rPr>
          <w:rFonts w:ascii="Times New Roman" w:hAnsi="Times New Roman"/>
          <w:bCs/>
          <w:sz w:val="24"/>
          <w:szCs w:val="24"/>
        </w:rPr>
        <w:t>А</w:t>
      </w:r>
      <w:r w:rsidRPr="00C24F82">
        <w:rPr>
          <w:rFonts w:ascii="Times New Roman" w:hAnsi="Times New Roman"/>
          <w:bCs/>
          <w:sz w:val="24"/>
          <w:szCs w:val="24"/>
          <w:lang w:val="en-US"/>
        </w:rPr>
        <w:t>s-</w:t>
      </w:r>
      <w:proofErr w:type="spellStart"/>
      <w:r w:rsidRPr="00C24F82">
        <w:rPr>
          <w:rFonts w:ascii="Times New Roman" w:hAnsi="Times New Roman"/>
          <w:bCs/>
          <w:sz w:val="24"/>
          <w:szCs w:val="24"/>
          <w:lang w:val="en-US"/>
        </w:rPr>
        <w:t>dur</w:t>
      </w:r>
      <w:proofErr w:type="spellEnd"/>
      <w:r w:rsidRPr="00C24F82">
        <w:rPr>
          <w:rFonts w:ascii="Times New Roman" w:hAnsi="Times New Roman"/>
          <w:bCs/>
          <w:sz w:val="24"/>
          <w:szCs w:val="24"/>
          <w:lang w:val="en-US"/>
        </w:rPr>
        <w:t xml:space="preserve">. </w:t>
      </w:r>
      <w:r w:rsidRPr="00C24F82">
        <w:rPr>
          <w:rFonts w:ascii="Times New Roman" w:hAnsi="Times New Roman"/>
          <w:bCs/>
          <w:sz w:val="24"/>
          <w:szCs w:val="24"/>
        </w:rPr>
        <w:t>ХТК том 2: f-</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(для поступающих в училище).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 Бах-</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органные прелюдии и фуги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Гендель – </w:t>
      </w:r>
      <w:proofErr w:type="spellStart"/>
      <w:r w:rsidRPr="00C24F82">
        <w:rPr>
          <w:rFonts w:ascii="Times New Roman" w:hAnsi="Times New Roman"/>
          <w:bCs/>
          <w:sz w:val="24"/>
          <w:szCs w:val="24"/>
        </w:rPr>
        <w:t>Фугетта</w:t>
      </w:r>
      <w:proofErr w:type="spellEnd"/>
      <w:r w:rsidRPr="00C24F82">
        <w:rPr>
          <w:rFonts w:ascii="Times New Roman" w:hAnsi="Times New Roman"/>
          <w:bCs/>
          <w:sz w:val="24"/>
          <w:szCs w:val="24"/>
        </w:rPr>
        <w:t xml:space="preserve">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Чакона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Сюита У-</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 Глинка – Фуга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5.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Прелюдии и фуги (по выбору).</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6. </w:t>
      </w:r>
      <w:proofErr w:type="spellStart"/>
      <w:r w:rsidRPr="00C24F82">
        <w:rPr>
          <w:rFonts w:ascii="Times New Roman" w:hAnsi="Times New Roman"/>
          <w:bCs/>
          <w:sz w:val="24"/>
          <w:szCs w:val="24"/>
        </w:rPr>
        <w:t>Лядов</w:t>
      </w:r>
      <w:proofErr w:type="spellEnd"/>
      <w:r w:rsidRPr="00C24F82">
        <w:rPr>
          <w:rFonts w:ascii="Times New Roman" w:hAnsi="Times New Roman"/>
          <w:bCs/>
          <w:sz w:val="24"/>
          <w:szCs w:val="24"/>
        </w:rPr>
        <w:t xml:space="preserve"> – соч.34 №2 Канон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соч. 41 №2 Фуга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7. </w:t>
      </w:r>
      <w:proofErr w:type="spellStart"/>
      <w:r w:rsidRPr="00C24F82">
        <w:rPr>
          <w:rFonts w:ascii="Times New Roman" w:hAnsi="Times New Roman"/>
          <w:bCs/>
          <w:sz w:val="24"/>
          <w:szCs w:val="24"/>
        </w:rPr>
        <w:t>Мясковский</w:t>
      </w:r>
      <w:proofErr w:type="spellEnd"/>
      <w:r w:rsidRPr="00C24F82">
        <w:rPr>
          <w:rFonts w:ascii="Times New Roman" w:hAnsi="Times New Roman"/>
          <w:bCs/>
          <w:sz w:val="24"/>
          <w:szCs w:val="24"/>
        </w:rPr>
        <w:t xml:space="preserve"> – соч. 78 Фуга №4 h-</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8. Хачатурян – Детский альбом «Инвенция».</w:t>
      </w:r>
    </w:p>
    <w:p w:rsidR="0062011C" w:rsidRPr="00C24F82" w:rsidRDefault="0062011C" w:rsidP="00EB0DBD">
      <w:pPr>
        <w:spacing w:after="0" w:line="240" w:lineRule="auto"/>
        <w:rPr>
          <w:rFonts w:ascii="Times New Roman" w:hAnsi="Times New Roman"/>
          <w:b/>
          <w:bCs/>
          <w:sz w:val="24"/>
          <w:szCs w:val="24"/>
        </w:rPr>
      </w:pPr>
      <w:r w:rsidRPr="00C24F82">
        <w:rPr>
          <w:rFonts w:ascii="Times New Roman" w:hAnsi="Times New Roman"/>
          <w:b/>
          <w:bCs/>
          <w:sz w:val="24"/>
          <w:szCs w:val="24"/>
        </w:rPr>
        <w:t>Пьесы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lastRenderedPageBreak/>
        <w:t>1. Аренский – соч. 25 № 1 «Экспромт» Н-</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Соч. 36 № 10 «Незабудка», № 34 «В поле». Соч. 42 № 2 «Романс» </w:t>
      </w:r>
      <w:proofErr w:type="spellStart"/>
      <w:r w:rsidRPr="00C24F82">
        <w:rPr>
          <w:rFonts w:ascii="Times New Roman" w:hAnsi="Times New Roman"/>
          <w:bCs/>
          <w:sz w:val="24"/>
          <w:szCs w:val="24"/>
        </w:rPr>
        <w:t>Аs-dur</w:t>
      </w:r>
      <w:proofErr w:type="spellEnd"/>
      <w:r w:rsidRPr="00C24F82">
        <w:rPr>
          <w:rFonts w:ascii="Times New Roman" w:hAnsi="Times New Roman"/>
          <w:bCs/>
          <w:sz w:val="24"/>
          <w:szCs w:val="24"/>
        </w:rPr>
        <w:t xml:space="preserve">. Соч. 46 № 1 «У фонтана». Соч. 53 №3 </w:t>
      </w:r>
      <w:proofErr w:type="spellStart"/>
      <w:r w:rsidRPr="00C24F82">
        <w:rPr>
          <w:rFonts w:ascii="Times New Roman" w:hAnsi="Times New Roman"/>
          <w:bCs/>
          <w:sz w:val="24"/>
          <w:szCs w:val="24"/>
        </w:rPr>
        <w:t>Fdur</w:t>
      </w:r>
      <w:proofErr w:type="spellEnd"/>
      <w:r w:rsidRPr="00C24F82">
        <w:rPr>
          <w:rFonts w:ascii="Times New Roman" w:hAnsi="Times New Roman"/>
          <w:bCs/>
          <w:sz w:val="24"/>
          <w:szCs w:val="24"/>
        </w:rPr>
        <w:t>. Соч. 63 № 1 Прелюдия, «Утешение», «Баркарола», «Мазурка», «Каприс».</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 </w:t>
      </w:r>
      <w:proofErr w:type="spellStart"/>
      <w:r w:rsidRPr="00C24F82">
        <w:rPr>
          <w:rFonts w:ascii="Times New Roman" w:hAnsi="Times New Roman"/>
          <w:bCs/>
          <w:sz w:val="24"/>
          <w:szCs w:val="24"/>
        </w:rPr>
        <w:t>Бабаджанян</w:t>
      </w:r>
      <w:proofErr w:type="spellEnd"/>
      <w:r w:rsidRPr="00C24F82">
        <w:rPr>
          <w:rFonts w:ascii="Times New Roman" w:hAnsi="Times New Roman"/>
          <w:bCs/>
          <w:sz w:val="24"/>
          <w:szCs w:val="24"/>
        </w:rPr>
        <w:t xml:space="preserve"> – «Полька».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 Бетховен – соч. 33 Багатели: </w:t>
      </w:r>
      <w:proofErr w:type="spellStart"/>
      <w:r w:rsidRPr="00C24F82">
        <w:rPr>
          <w:rFonts w:ascii="Times New Roman" w:hAnsi="Times New Roman"/>
          <w:bCs/>
          <w:sz w:val="24"/>
          <w:szCs w:val="24"/>
        </w:rPr>
        <w:t>Es-dur</w:t>
      </w:r>
      <w:proofErr w:type="spellEnd"/>
      <w:r w:rsidRPr="00C24F82">
        <w:rPr>
          <w:rFonts w:ascii="Times New Roman" w:hAnsi="Times New Roman"/>
          <w:bCs/>
          <w:sz w:val="24"/>
          <w:szCs w:val="24"/>
        </w:rPr>
        <w:t>,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«Экосезы», «3 контрданса».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 </w:t>
      </w:r>
      <w:proofErr w:type="spellStart"/>
      <w:r w:rsidRPr="00C24F82">
        <w:rPr>
          <w:rFonts w:ascii="Times New Roman" w:hAnsi="Times New Roman"/>
          <w:bCs/>
          <w:sz w:val="24"/>
          <w:szCs w:val="24"/>
        </w:rPr>
        <w:t>Боккерини</w:t>
      </w:r>
      <w:proofErr w:type="spellEnd"/>
      <w:r w:rsidRPr="00C24F82">
        <w:rPr>
          <w:rFonts w:ascii="Times New Roman" w:hAnsi="Times New Roman"/>
          <w:bCs/>
          <w:sz w:val="24"/>
          <w:szCs w:val="24"/>
        </w:rPr>
        <w:t xml:space="preserve"> – Менуэт из струнного квартета.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5. Бородин – «Маленькая сюита»: «Ноктюрн», «В монастыре», «Грезы»,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«Интермеццо».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6. Гаврилин – «Ехал Тит по дрова», «Полька», «Вальс», «Прелюдия», «Токката».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7. Гайдн – «Адажио».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8. </w:t>
      </w:r>
      <w:proofErr w:type="spellStart"/>
      <w:r w:rsidRPr="00C24F82">
        <w:rPr>
          <w:rFonts w:ascii="Times New Roman" w:hAnsi="Times New Roman"/>
          <w:bCs/>
          <w:sz w:val="24"/>
          <w:szCs w:val="24"/>
        </w:rPr>
        <w:t>Гедике</w:t>
      </w:r>
      <w:proofErr w:type="spellEnd"/>
      <w:r w:rsidRPr="00C24F82">
        <w:rPr>
          <w:rFonts w:ascii="Times New Roman" w:hAnsi="Times New Roman"/>
          <w:bCs/>
          <w:sz w:val="24"/>
          <w:szCs w:val="24"/>
        </w:rPr>
        <w:t xml:space="preserve"> – соч.1 «Маленький вальс» № 1. Соч. 9 Прелюдия № 1. Соч. 51 Две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Прелюдии.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9. Глазунов – соч. 3 Вальс. Соч. 25 «Прелюдия» № 1. Соч. 42 «Пастораль» № 1.</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соч. 49 «Гавот» № 3.</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10. Глинка – «Мелодический вальс», «Тарантелла», «Андалузский танец», ноктюрн «Разлука», «Детская полька», «Жаворонок».</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11. Глиэр – «Простая песня» соч. 26 № 4. Соч. 16 «Прелюдия»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 1. Соч. 19 «Мелодия» № 1. Соч. 43 «Прелюдия» </w:t>
      </w:r>
      <w:proofErr w:type="spellStart"/>
      <w:r w:rsidRPr="00C24F82">
        <w:rPr>
          <w:rFonts w:ascii="Times New Roman" w:hAnsi="Times New Roman"/>
          <w:bCs/>
          <w:sz w:val="24"/>
          <w:szCs w:val="24"/>
        </w:rPr>
        <w:t>Des-dur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12. </w:t>
      </w:r>
      <w:proofErr w:type="spellStart"/>
      <w:r w:rsidRPr="00C24F82">
        <w:rPr>
          <w:rFonts w:ascii="Times New Roman" w:hAnsi="Times New Roman"/>
          <w:bCs/>
          <w:sz w:val="24"/>
          <w:szCs w:val="24"/>
        </w:rPr>
        <w:t>Гольденвейзер</w:t>
      </w:r>
      <w:proofErr w:type="spellEnd"/>
      <w:r w:rsidRPr="00C24F82">
        <w:rPr>
          <w:rFonts w:ascii="Times New Roman" w:hAnsi="Times New Roman"/>
          <w:bCs/>
          <w:sz w:val="24"/>
          <w:szCs w:val="24"/>
        </w:rPr>
        <w:t xml:space="preserve"> – соч. 4 «Маленькая баллада». Соч. 7 «Песня без слов».</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13. Гречанинов – соч. 37 «Экспромт» № 1, «Прелюдия» h-</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 2, «Камаринская».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14. Григ – соч. 3 «Поэтические картинки». Соч. 6 «Юморески». Соч. 19 «Из карнавала». Соч. 28 «</w:t>
      </w:r>
      <w:proofErr w:type="spellStart"/>
      <w:r w:rsidRPr="00C24F82">
        <w:rPr>
          <w:rFonts w:ascii="Times New Roman" w:hAnsi="Times New Roman"/>
          <w:bCs/>
          <w:sz w:val="24"/>
          <w:szCs w:val="24"/>
        </w:rPr>
        <w:t>Скерцино</w:t>
      </w:r>
      <w:proofErr w:type="spellEnd"/>
      <w:r w:rsidRPr="00C24F82">
        <w:rPr>
          <w:rFonts w:ascii="Times New Roman" w:hAnsi="Times New Roman"/>
          <w:bCs/>
          <w:sz w:val="24"/>
          <w:szCs w:val="24"/>
        </w:rPr>
        <w:t xml:space="preserve">». Соч. 38 лирические пьесы: «Мелодия», «Элегия», «Колыбельная». Соч. 41 «Колыбельная». Соч. 43 «Бабочка», «Птичка», «Весной». Соч. 52 «Горе матери», «Первая встреча», «Сердце поэта». Соч. 54 «Скерцо», «Ноктюрн». Соч. 57 «Гаде», «Тоска по родине». Соч. 62 «Ручеек». Соч. 65 «Свадебный день в </w:t>
      </w:r>
      <w:proofErr w:type="spellStart"/>
      <w:r w:rsidRPr="00C24F82">
        <w:rPr>
          <w:rFonts w:ascii="Times New Roman" w:hAnsi="Times New Roman"/>
          <w:bCs/>
          <w:sz w:val="24"/>
          <w:szCs w:val="24"/>
        </w:rPr>
        <w:t>Трольхаугене</w:t>
      </w:r>
      <w:proofErr w:type="spellEnd"/>
      <w:r w:rsidRPr="00C24F82">
        <w:rPr>
          <w:rFonts w:ascii="Times New Roman" w:hAnsi="Times New Roman"/>
          <w:bCs/>
          <w:sz w:val="24"/>
          <w:szCs w:val="24"/>
        </w:rPr>
        <w:t xml:space="preserve">», «Баллада» с- </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соч. 68 «К твоим ногам». Соч. 71 «Кобольд». Соч. 57 № 1 «Минувшие дни».</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15. </w:t>
      </w:r>
      <w:proofErr w:type="spellStart"/>
      <w:r w:rsidRPr="00C24F82">
        <w:rPr>
          <w:rFonts w:ascii="Times New Roman" w:hAnsi="Times New Roman"/>
          <w:bCs/>
          <w:sz w:val="24"/>
          <w:szCs w:val="24"/>
        </w:rPr>
        <w:t>Гуммель</w:t>
      </w:r>
      <w:proofErr w:type="spellEnd"/>
      <w:r w:rsidRPr="00C24F82">
        <w:rPr>
          <w:rFonts w:ascii="Times New Roman" w:hAnsi="Times New Roman"/>
          <w:bCs/>
          <w:sz w:val="24"/>
          <w:szCs w:val="24"/>
        </w:rPr>
        <w:t xml:space="preserve"> – «Каприс», «Андантино».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16. </w:t>
      </w:r>
      <w:proofErr w:type="spellStart"/>
      <w:r w:rsidRPr="00C24F82">
        <w:rPr>
          <w:rFonts w:ascii="Times New Roman" w:hAnsi="Times New Roman"/>
          <w:bCs/>
          <w:sz w:val="24"/>
          <w:szCs w:val="24"/>
        </w:rPr>
        <w:t>Дакен</w:t>
      </w:r>
      <w:proofErr w:type="spellEnd"/>
      <w:r w:rsidRPr="00C24F82">
        <w:rPr>
          <w:rFonts w:ascii="Times New Roman" w:hAnsi="Times New Roman"/>
          <w:bCs/>
          <w:sz w:val="24"/>
          <w:szCs w:val="24"/>
        </w:rPr>
        <w:t xml:space="preserve"> – «Кукушка».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17. Дворжак – «Юмореска».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18. Ипполитов-Иванов – «Анданте» </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19. </w:t>
      </w:r>
      <w:proofErr w:type="spellStart"/>
      <w:r w:rsidRPr="00C24F82">
        <w:rPr>
          <w:rFonts w:ascii="Times New Roman" w:hAnsi="Times New Roman"/>
          <w:bCs/>
          <w:sz w:val="24"/>
          <w:szCs w:val="24"/>
        </w:rPr>
        <w:t>Кабалевский</w:t>
      </w:r>
      <w:proofErr w:type="spellEnd"/>
      <w:r w:rsidRPr="00C24F82">
        <w:rPr>
          <w:rFonts w:ascii="Times New Roman" w:hAnsi="Times New Roman"/>
          <w:bCs/>
          <w:sz w:val="24"/>
          <w:szCs w:val="24"/>
        </w:rPr>
        <w:t xml:space="preserve"> – соч. 38 Прелюдии № 1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 2,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 6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 8 </w:t>
      </w:r>
      <w:proofErr w:type="spellStart"/>
      <w:r w:rsidRPr="00C24F82">
        <w:rPr>
          <w:rFonts w:ascii="Times New Roman" w:hAnsi="Times New Roman"/>
          <w:bCs/>
          <w:sz w:val="24"/>
          <w:szCs w:val="24"/>
        </w:rPr>
        <w:t>fismoll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20. Калинников – «Ноктюрн» </w:t>
      </w:r>
      <w:proofErr w:type="spellStart"/>
      <w:r w:rsidRPr="00C24F82">
        <w:rPr>
          <w:rFonts w:ascii="Times New Roman" w:hAnsi="Times New Roman"/>
          <w:bCs/>
          <w:sz w:val="24"/>
          <w:szCs w:val="24"/>
        </w:rPr>
        <w:t>fis</w:t>
      </w:r>
      <w:proofErr w:type="spellEnd"/>
      <w:r w:rsidRPr="00C24F82">
        <w:rPr>
          <w:rFonts w:ascii="Times New Roman" w:hAnsi="Times New Roman"/>
          <w:bCs/>
          <w:sz w:val="24"/>
          <w:szCs w:val="24"/>
        </w:rPr>
        <w:t>, «Элегия».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21. </w:t>
      </w:r>
      <w:proofErr w:type="spellStart"/>
      <w:r w:rsidRPr="00C24F82">
        <w:rPr>
          <w:rFonts w:ascii="Times New Roman" w:hAnsi="Times New Roman"/>
          <w:bCs/>
          <w:sz w:val="24"/>
          <w:szCs w:val="24"/>
        </w:rPr>
        <w:t>Конюс</w:t>
      </w:r>
      <w:proofErr w:type="spellEnd"/>
      <w:r w:rsidRPr="00C24F82">
        <w:rPr>
          <w:rFonts w:ascii="Times New Roman" w:hAnsi="Times New Roman"/>
          <w:bCs/>
          <w:sz w:val="24"/>
          <w:szCs w:val="24"/>
        </w:rPr>
        <w:t>- «Тарантелла».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22. Лысенко – соч. 10 «Песня без слов» № 2. Соч. «Элегия» № 3.</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23. </w:t>
      </w:r>
      <w:proofErr w:type="spellStart"/>
      <w:r w:rsidRPr="00C24F82">
        <w:rPr>
          <w:rFonts w:ascii="Times New Roman" w:hAnsi="Times New Roman"/>
          <w:bCs/>
          <w:sz w:val="24"/>
          <w:szCs w:val="24"/>
        </w:rPr>
        <w:t>Лятошинский</w:t>
      </w:r>
      <w:proofErr w:type="spellEnd"/>
      <w:r w:rsidRPr="00C24F82">
        <w:rPr>
          <w:rFonts w:ascii="Times New Roman" w:hAnsi="Times New Roman"/>
          <w:bCs/>
          <w:sz w:val="24"/>
          <w:szCs w:val="24"/>
        </w:rPr>
        <w:t xml:space="preserve"> – соч. 44 № 2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«Прелюдия»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24. Мак-</w:t>
      </w:r>
      <w:proofErr w:type="spellStart"/>
      <w:r w:rsidRPr="00C24F82">
        <w:rPr>
          <w:rFonts w:ascii="Times New Roman" w:hAnsi="Times New Roman"/>
          <w:bCs/>
          <w:sz w:val="24"/>
          <w:szCs w:val="24"/>
        </w:rPr>
        <w:t>Доуэлл</w:t>
      </w:r>
      <w:proofErr w:type="spellEnd"/>
      <w:r w:rsidRPr="00C24F82">
        <w:rPr>
          <w:rFonts w:ascii="Times New Roman" w:hAnsi="Times New Roman"/>
          <w:bCs/>
          <w:sz w:val="24"/>
          <w:szCs w:val="24"/>
        </w:rPr>
        <w:t xml:space="preserve"> – соч.46 № 2 «Вечное движение».</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25. </w:t>
      </w:r>
      <w:proofErr w:type="spellStart"/>
      <w:r w:rsidRPr="00C24F82">
        <w:rPr>
          <w:rFonts w:ascii="Times New Roman" w:hAnsi="Times New Roman"/>
          <w:bCs/>
          <w:sz w:val="24"/>
          <w:szCs w:val="24"/>
        </w:rPr>
        <w:t>Мелартин</w:t>
      </w:r>
      <w:proofErr w:type="spellEnd"/>
      <w:r w:rsidRPr="00C24F82">
        <w:rPr>
          <w:rFonts w:ascii="Times New Roman" w:hAnsi="Times New Roman"/>
          <w:bCs/>
          <w:sz w:val="24"/>
          <w:szCs w:val="24"/>
        </w:rPr>
        <w:t xml:space="preserve"> – «Песня прялки» № 8 соч. 35.</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26. Мендельсон – «Песни без слов»: №1 Е-</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№2 а-</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№7 </w:t>
      </w:r>
      <w:proofErr w:type="spellStart"/>
      <w:r w:rsidRPr="00C24F82">
        <w:rPr>
          <w:rFonts w:ascii="Times New Roman" w:hAnsi="Times New Roman"/>
          <w:bCs/>
          <w:sz w:val="24"/>
          <w:szCs w:val="24"/>
        </w:rPr>
        <w:t>Еs-dur</w:t>
      </w:r>
      <w:proofErr w:type="spellEnd"/>
      <w:r w:rsidRPr="00C24F82">
        <w:rPr>
          <w:rFonts w:ascii="Times New Roman" w:hAnsi="Times New Roman"/>
          <w:bCs/>
          <w:sz w:val="24"/>
          <w:szCs w:val="24"/>
        </w:rPr>
        <w:t xml:space="preserve">, №12 </w:t>
      </w:r>
      <w:proofErr w:type="spellStart"/>
      <w:r w:rsidRPr="00C24F82">
        <w:rPr>
          <w:rFonts w:ascii="Times New Roman" w:hAnsi="Times New Roman"/>
          <w:bCs/>
          <w:sz w:val="24"/>
          <w:szCs w:val="24"/>
        </w:rPr>
        <w:t>Fis-dur</w:t>
      </w:r>
      <w:proofErr w:type="spellEnd"/>
      <w:r w:rsidRPr="00C24F82">
        <w:rPr>
          <w:rFonts w:ascii="Times New Roman" w:hAnsi="Times New Roman"/>
          <w:bCs/>
          <w:sz w:val="24"/>
          <w:szCs w:val="24"/>
        </w:rPr>
        <w:t>, №16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№20 </w:t>
      </w:r>
      <w:proofErr w:type="spellStart"/>
      <w:r w:rsidRPr="00C24F82">
        <w:rPr>
          <w:rFonts w:ascii="Times New Roman" w:hAnsi="Times New Roman"/>
          <w:bCs/>
          <w:sz w:val="24"/>
          <w:szCs w:val="24"/>
        </w:rPr>
        <w:t>Еs-dur</w:t>
      </w:r>
      <w:proofErr w:type="spellEnd"/>
      <w:r w:rsidRPr="00C24F82">
        <w:rPr>
          <w:rFonts w:ascii="Times New Roman" w:hAnsi="Times New Roman"/>
          <w:bCs/>
          <w:sz w:val="24"/>
          <w:szCs w:val="24"/>
        </w:rPr>
        <w:t>, № 22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 29 А-</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№35 h-</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№37 F-</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27. Монюшко – «Багатель».</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28. Моцарт – «Рондо» D-</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«Аллегро» g-</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«Пьеса» с-</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29. </w:t>
      </w:r>
      <w:proofErr w:type="spellStart"/>
      <w:r w:rsidRPr="00C24F82">
        <w:rPr>
          <w:rFonts w:ascii="Times New Roman" w:hAnsi="Times New Roman"/>
          <w:bCs/>
          <w:sz w:val="24"/>
          <w:szCs w:val="24"/>
        </w:rPr>
        <w:t>Мошковский</w:t>
      </w:r>
      <w:proofErr w:type="spellEnd"/>
      <w:r w:rsidRPr="00C24F82">
        <w:rPr>
          <w:rFonts w:ascii="Times New Roman" w:hAnsi="Times New Roman"/>
          <w:bCs/>
          <w:sz w:val="24"/>
          <w:szCs w:val="24"/>
        </w:rPr>
        <w:t xml:space="preserve"> – «</w:t>
      </w:r>
      <w:proofErr w:type="spellStart"/>
      <w:r w:rsidRPr="00C24F82">
        <w:rPr>
          <w:rFonts w:ascii="Times New Roman" w:hAnsi="Times New Roman"/>
          <w:bCs/>
          <w:sz w:val="24"/>
          <w:szCs w:val="24"/>
        </w:rPr>
        <w:t>Скерцино</w:t>
      </w:r>
      <w:proofErr w:type="spellEnd"/>
      <w:r w:rsidRPr="00C24F82">
        <w:rPr>
          <w:rFonts w:ascii="Times New Roman" w:hAnsi="Times New Roman"/>
          <w:bCs/>
          <w:sz w:val="24"/>
          <w:szCs w:val="24"/>
        </w:rPr>
        <w:t>»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30. Мусоргский _______– «В деревне», «Детское скерцо».</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31. </w:t>
      </w:r>
      <w:proofErr w:type="spellStart"/>
      <w:r w:rsidRPr="00C24F82">
        <w:rPr>
          <w:rFonts w:ascii="Times New Roman" w:hAnsi="Times New Roman"/>
          <w:bCs/>
          <w:sz w:val="24"/>
          <w:szCs w:val="24"/>
        </w:rPr>
        <w:t>Пахульский</w:t>
      </w:r>
      <w:proofErr w:type="spellEnd"/>
      <w:r w:rsidRPr="00C24F82">
        <w:rPr>
          <w:rFonts w:ascii="Times New Roman" w:hAnsi="Times New Roman"/>
          <w:bCs/>
          <w:sz w:val="24"/>
          <w:szCs w:val="24"/>
        </w:rPr>
        <w:t xml:space="preserve"> – соч. 7 «Гармонии вечера». Соч. 12 «Фантастические сказки» №№1,7,8.</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32. Прокофьев – соч. 12 № 7 «Прелюдия» С-</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xml:space="preserve">. Соч. 22 «Мимолетности» №№1,2,4,10,11,12,17. Соч. 25 Гавот из «Классической симфонии». Соч. 31 «Сказки старой бабушки» № 2 </w:t>
      </w:r>
      <w:proofErr w:type="spellStart"/>
      <w:r w:rsidRPr="00C24F82">
        <w:rPr>
          <w:rFonts w:ascii="Times New Roman" w:hAnsi="Times New Roman"/>
          <w:bCs/>
          <w:sz w:val="24"/>
          <w:szCs w:val="24"/>
        </w:rPr>
        <w:t>fis-moll</w:t>
      </w:r>
      <w:proofErr w:type="spellEnd"/>
      <w:r w:rsidRPr="00C24F82">
        <w:rPr>
          <w:rFonts w:ascii="Times New Roman" w:hAnsi="Times New Roman"/>
          <w:bCs/>
          <w:sz w:val="24"/>
          <w:szCs w:val="24"/>
        </w:rPr>
        <w:t>, №3 е-</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 xml:space="preserve">. Соч. № 3 Гавот </w:t>
      </w:r>
      <w:proofErr w:type="spellStart"/>
      <w:r w:rsidRPr="00C24F82">
        <w:rPr>
          <w:rFonts w:ascii="Times New Roman" w:hAnsi="Times New Roman"/>
          <w:bCs/>
          <w:sz w:val="24"/>
          <w:szCs w:val="24"/>
        </w:rPr>
        <w:t>fis-moll</w:t>
      </w:r>
      <w:proofErr w:type="spellEnd"/>
      <w:r w:rsidRPr="00C24F82">
        <w:rPr>
          <w:rFonts w:ascii="Times New Roman" w:hAnsi="Times New Roman"/>
          <w:bCs/>
          <w:sz w:val="24"/>
          <w:szCs w:val="24"/>
        </w:rPr>
        <w:t>. Соч.</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33.Раков – «Русская песня» (обр. Гинзбурга).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34. Рамо – «Два ригодона», «Жига».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35. </w:t>
      </w:r>
      <w:proofErr w:type="spellStart"/>
      <w:r w:rsidRPr="00C24F82">
        <w:rPr>
          <w:rFonts w:ascii="Times New Roman" w:hAnsi="Times New Roman"/>
          <w:bCs/>
          <w:sz w:val="24"/>
          <w:szCs w:val="24"/>
        </w:rPr>
        <w:t>Регер</w:t>
      </w:r>
      <w:proofErr w:type="spellEnd"/>
      <w:r w:rsidRPr="00C24F82">
        <w:rPr>
          <w:rFonts w:ascii="Times New Roman" w:hAnsi="Times New Roman"/>
          <w:bCs/>
          <w:sz w:val="24"/>
          <w:szCs w:val="24"/>
        </w:rPr>
        <w:t xml:space="preserve"> – «Листья и цветы».</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36. Сибелиус – соч. 76 «Арабеска».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37. </w:t>
      </w:r>
      <w:proofErr w:type="spellStart"/>
      <w:r w:rsidRPr="00C24F82">
        <w:rPr>
          <w:rFonts w:ascii="Times New Roman" w:hAnsi="Times New Roman"/>
          <w:bCs/>
          <w:sz w:val="24"/>
          <w:szCs w:val="24"/>
        </w:rPr>
        <w:t>Скултэ</w:t>
      </w:r>
      <w:proofErr w:type="spellEnd"/>
      <w:r w:rsidRPr="00C24F82">
        <w:rPr>
          <w:rFonts w:ascii="Times New Roman" w:hAnsi="Times New Roman"/>
          <w:bCs/>
          <w:sz w:val="24"/>
          <w:szCs w:val="24"/>
        </w:rPr>
        <w:t xml:space="preserve"> – «Прелюдия».</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38. Сметана – соч. 8 № 2 «Поэтическая полька», соч.12 №1 «Полька».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39. </w:t>
      </w:r>
      <w:proofErr w:type="spellStart"/>
      <w:r w:rsidRPr="00C24F82">
        <w:rPr>
          <w:rFonts w:ascii="Times New Roman" w:hAnsi="Times New Roman"/>
          <w:bCs/>
          <w:sz w:val="24"/>
          <w:szCs w:val="24"/>
        </w:rPr>
        <w:t>Степовой</w:t>
      </w:r>
      <w:proofErr w:type="spellEnd"/>
      <w:r w:rsidRPr="00C24F82">
        <w:rPr>
          <w:rFonts w:ascii="Times New Roman" w:hAnsi="Times New Roman"/>
          <w:bCs/>
          <w:sz w:val="24"/>
          <w:szCs w:val="24"/>
        </w:rPr>
        <w:t xml:space="preserve"> – Миниатюры: «Маленькая полька».</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40. </w:t>
      </w:r>
      <w:proofErr w:type="spellStart"/>
      <w:r w:rsidRPr="00C24F82">
        <w:rPr>
          <w:rFonts w:ascii="Times New Roman" w:hAnsi="Times New Roman"/>
          <w:bCs/>
          <w:sz w:val="24"/>
          <w:szCs w:val="24"/>
        </w:rPr>
        <w:t>Фильд</w:t>
      </w:r>
      <w:proofErr w:type="spellEnd"/>
      <w:r w:rsidRPr="00C24F82">
        <w:rPr>
          <w:rFonts w:ascii="Times New Roman" w:hAnsi="Times New Roman"/>
          <w:bCs/>
          <w:sz w:val="24"/>
          <w:szCs w:val="24"/>
        </w:rPr>
        <w:t xml:space="preserve"> – Ноктюрны: №2 В-</w:t>
      </w:r>
      <w:proofErr w:type="spellStart"/>
      <w:r w:rsidRPr="00C24F82">
        <w:rPr>
          <w:rFonts w:ascii="Times New Roman" w:hAnsi="Times New Roman"/>
          <w:bCs/>
          <w:sz w:val="24"/>
          <w:szCs w:val="24"/>
        </w:rPr>
        <w:t>dur</w:t>
      </w:r>
      <w:proofErr w:type="spellEnd"/>
      <w:r w:rsidRPr="00C24F82">
        <w:rPr>
          <w:rFonts w:ascii="Times New Roman" w:hAnsi="Times New Roman"/>
          <w:bCs/>
          <w:sz w:val="24"/>
          <w:szCs w:val="24"/>
        </w:rPr>
        <w:t>, №3 d-</w:t>
      </w:r>
      <w:proofErr w:type="spellStart"/>
      <w:r w:rsidRPr="00C24F82">
        <w:rPr>
          <w:rFonts w:ascii="Times New Roman" w:hAnsi="Times New Roman"/>
          <w:bCs/>
          <w:sz w:val="24"/>
          <w:szCs w:val="24"/>
        </w:rPr>
        <w:t>moll</w:t>
      </w:r>
      <w:proofErr w:type="spellEnd"/>
      <w:r w:rsidRPr="00C24F82">
        <w:rPr>
          <w:rFonts w:ascii="Times New Roman" w:hAnsi="Times New Roman"/>
          <w:bCs/>
          <w:sz w:val="24"/>
          <w:szCs w:val="24"/>
        </w:rPr>
        <w:t>.</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41. Хренников – соч. 5 №1 «Портрет».</w:t>
      </w:r>
    </w:p>
    <w:p w:rsidR="0062011C" w:rsidRPr="00C24F82" w:rsidRDefault="0062011C" w:rsidP="00EB0DBD">
      <w:pPr>
        <w:spacing w:after="0" w:line="240" w:lineRule="auto"/>
        <w:rPr>
          <w:rFonts w:ascii="Times New Roman" w:hAnsi="Times New Roman"/>
          <w:bCs/>
          <w:sz w:val="24"/>
          <w:szCs w:val="24"/>
        </w:rPr>
      </w:pPr>
      <w:r w:rsidRPr="00C24F82">
        <w:rPr>
          <w:rFonts w:ascii="Times New Roman" w:hAnsi="Times New Roman"/>
          <w:bCs/>
          <w:sz w:val="24"/>
          <w:szCs w:val="24"/>
        </w:rPr>
        <w:t xml:space="preserve">42. </w:t>
      </w:r>
      <w:proofErr w:type="spellStart"/>
      <w:r w:rsidRPr="00C24F82">
        <w:rPr>
          <w:rFonts w:ascii="Times New Roman" w:hAnsi="Times New Roman"/>
          <w:bCs/>
          <w:sz w:val="24"/>
          <w:szCs w:val="24"/>
        </w:rPr>
        <w:t>Шамо</w:t>
      </w:r>
      <w:proofErr w:type="spellEnd"/>
      <w:r w:rsidRPr="00C24F82">
        <w:rPr>
          <w:rFonts w:ascii="Times New Roman" w:hAnsi="Times New Roman"/>
          <w:bCs/>
          <w:sz w:val="24"/>
          <w:szCs w:val="24"/>
        </w:rPr>
        <w:t xml:space="preserve"> – «Юмореска».</w:t>
      </w:r>
    </w:p>
    <w:p w:rsidR="0062011C" w:rsidRPr="00C24F82" w:rsidRDefault="0062011C" w:rsidP="003056BD">
      <w:pPr>
        <w:spacing w:after="0" w:line="240" w:lineRule="auto"/>
        <w:rPr>
          <w:rFonts w:ascii="Times New Roman" w:hAnsi="Times New Roman"/>
          <w:bCs/>
          <w:sz w:val="24"/>
          <w:szCs w:val="24"/>
        </w:rPr>
      </w:pPr>
    </w:p>
    <w:p w:rsidR="0062011C" w:rsidRPr="00C24F82" w:rsidRDefault="0062011C" w:rsidP="003056BD">
      <w:pPr>
        <w:spacing w:after="0" w:line="240" w:lineRule="auto"/>
        <w:rPr>
          <w:rFonts w:ascii="Times New Roman" w:hAnsi="Times New Roman"/>
          <w:bCs/>
          <w:sz w:val="24"/>
          <w:szCs w:val="24"/>
        </w:rPr>
      </w:pPr>
    </w:p>
    <w:p w:rsidR="0062011C" w:rsidRDefault="0062011C" w:rsidP="003056BD">
      <w:pPr>
        <w:spacing w:after="0" w:line="240" w:lineRule="auto"/>
        <w:rPr>
          <w:rFonts w:ascii="Times New Roman" w:hAnsi="Times New Roman"/>
          <w:bCs/>
          <w:sz w:val="24"/>
          <w:szCs w:val="24"/>
        </w:rPr>
      </w:pPr>
    </w:p>
    <w:p w:rsidR="0062011C" w:rsidRDefault="0062011C" w:rsidP="003056BD">
      <w:pPr>
        <w:spacing w:after="0" w:line="240" w:lineRule="auto"/>
        <w:rPr>
          <w:rFonts w:ascii="Times New Roman" w:hAnsi="Times New Roman"/>
          <w:bCs/>
          <w:sz w:val="24"/>
          <w:szCs w:val="24"/>
        </w:rPr>
      </w:pPr>
    </w:p>
    <w:p w:rsidR="0062011C" w:rsidRPr="00C24F82" w:rsidRDefault="0062011C" w:rsidP="003056BD">
      <w:pPr>
        <w:spacing w:after="0" w:line="240" w:lineRule="auto"/>
        <w:rPr>
          <w:rFonts w:ascii="Times New Roman" w:hAnsi="Times New Roman"/>
          <w:bCs/>
          <w:sz w:val="24"/>
          <w:szCs w:val="24"/>
        </w:rPr>
      </w:pPr>
    </w:p>
    <w:p w:rsidR="0062011C" w:rsidRPr="00314E37" w:rsidRDefault="0062011C" w:rsidP="00314E37">
      <w:pPr>
        <w:spacing w:after="0" w:line="240" w:lineRule="auto"/>
        <w:jc w:val="center"/>
        <w:rPr>
          <w:rFonts w:ascii="Times New Roman" w:hAnsi="Times New Roman"/>
          <w:bCs/>
          <w:sz w:val="96"/>
          <w:szCs w:val="96"/>
        </w:rPr>
      </w:pPr>
      <w:r w:rsidRPr="00314E37">
        <w:rPr>
          <w:rFonts w:ascii="Times New Roman" w:hAnsi="Times New Roman"/>
          <w:bCs/>
          <w:sz w:val="96"/>
          <w:szCs w:val="96"/>
        </w:rPr>
        <w:t>Образовательные и рабочие программы</w:t>
      </w:r>
    </w:p>
    <w:p w:rsidR="0062011C" w:rsidRDefault="0062011C" w:rsidP="00314E37">
      <w:pPr>
        <w:spacing w:after="0" w:line="240" w:lineRule="auto"/>
        <w:jc w:val="center"/>
        <w:rPr>
          <w:rFonts w:ascii="Times New Roman" w:hAnsi="Times New Roman"/>
          <w:bCs/>
          <w:sz w:val="56"/>
          <w:szCs w:val="56"/>
        </w:rPr>
      </w:pPr>
      <w:r w:rsidRPr="00314E37">
        <w:rPr>
          <w:rFonts w:ascii="Times New Roman" w:hAnsi="Times New Roman"/>
          <w:bCs/>
          <w:sz w:val="56"/>
          <w:szCs w:val="56"/>
        </w:rPr>
        <w:t>МБУДО «Камско-</w:t>
      </w:r>
      <w:proofErr w:type="spellStart"/>
      <w:r w:rsidRPr="00314E37">
        <w:rPr>
          <w:rFonts w:ascii="Times New Roman" w:hAnsi="Times New Roman"/>
          <w:bCs/>
          <w:sz w:val="56"/>
          <w:szCs w:val="56"/>
        </w:rPr>
        <w:t>Устьинская</w:t>
      </w:r>
      <w:proofErr w:type="spellEnd"/>
      <w:r w:rsidRPr="00314E37">
        <w:rPr>
          <w:rFonts w:ascii="Times New Roman" w:hAnsi="Times New Roman"/>
          <w:bCs/>
          <w:sz w:val="56"/>
          <w:szCs w:val="56"/>
        </w:rPr>
        <w:t xml:space="preserve"> ДМШ»</w:t>
      </w:r>
    </w:p>
    <w:p w:rsidR="0062011C" w:rsidRDefault="0062011C" w:rsidP="00932981">
      <w:pPr>
        <w:spacing w:after="0" w:line="240" w:lineRule="auto"/>
        <w:rPr>
          <w:rFonts w:ascii="Times New Roman" w:hAnsi="Times New Roman"/>
          <w:bCs/>
          <w:sz w:val="56"/>
          <w:szCs w:val="56"/>
        </w:rPr>
      </w:pPr>
    </w:p>
    <w:p w:rsidR="0062011C" w:rsidRDefault="0062011C" w:rsidP="00314E37">
      <w:pPr>
        <w:spacing w:after="0" w:line="240" w:lineRule="auto"/>
        <w:jc w:val="center"/>
        <w:rPr>
          <w:rFonts w:ascii="Times New Roman" w:hAnsi="Times New Roman"/>
          <w:bCs/>
          <w:sz w:val="56"/>
          <w:szCs w:val="56"/>
        </w:rPr>
      </w:pPr>
    </w:p>
    <w:p w:rsidR="0062011C" w:rsidRPr="00122735" w:rsidRDefault="0062011C" w:rsidP="00314E37">
      <w:pPr>
        <w:spacing w:after="0" w:line="240" w:lineRule="auto"/>
        <w:jc w:val="center"/>
        <w:rPr>
          <w:rFonts w:ascii="Times New Roman" w:hAnsi="Times New Roman"/>
          <w:bCs/>
          <w:sz w:val="72"/>
          <w:szCs w:val="72"/>
        </w:rPr>
      </w:pPr>
      <w:r w:rsidRPr="00122735">
        <w:rPr>
          <w:rFonts w:ascii="Times New Roman" w:hAnsi="Times New Roman"/>
          <w:bCs/>
          <w:sz w:val="72"/>
          <w:szCs w:val="72"/>
        </w:rPr>
        <w:t xml:space="preserve">ТАРИФИКАЦИИ, </w:t>
      </w:r>
    </w:p>
    <w:p w:rsidR="0062011C" w:rsidRPr="00122735" w:rsidRDefault="0062011C" w:rsidP="00314E37">
      <w:pPr>
        <w:spacing w:after="0" w:line="240" w:lineRule="auto"/>
        <w:jc w:val="center"/>
        <w:rPr>
          <w:rFonts w:ascii="Times New Roman" w:hAnsi="Times New Roman"/>
          <w:bCs/>
          <w:sz w:val="72"/>
          <w:szCs w:val="72"/>
        </w:rPr>
      </w:pPr>
      <w:r w:rsidRPr="00122735">
        <w:rPr>
          <w:rFonts w:ascii="Times New Roman" w:hAnsi="Times New Roman"/>
          <w:bCs/>
          <w:sz w:val="72"/>
          <w:szCs w:val="72"/>
        </w:rPr>
        <w:t>ШТАТНОЕ РАСПИСАНИЕ</w:t>
      </w:r>
    </w:p>
    <w:p w:rsidR="0062011C" w:rsidRDefault="0062011C" w:rsidP="00314E37">
      <w:pPr>
        <w:spacing w:after="0" w:line="240" w:lineRule="auto"/>
        <w:jc w:val="center"/>
        <w:rPr>
          <w:rFonts w:ascii="Times New Roman" w:hAnsi="Times New Roman"/>
          <w:bCs/>
          <w:sz w:val="56"/>
          <w:szCs w:val="56"/>
        </w:rPr>
      </w:pPr>
    </w:p>
    <w:p w:rsidR="0062011C" w:rsidRDefault="0062011C" w:rsidP="00314E37">
      <w:pPr>
        <w:spacing w:after="0" w:line="240" w:lineRule="auto"/>
        <w:jc w:val="center"/>
        <w:rPr>
          <w:rFonts w:ascii="Times New Roman" w:hAnsi="Times New Roman"/>
          <w:bCs/>
          <w:sz w:val="56"/>
          <w:szCs w:val="56"/>
        </w:rPr>
      </w:pPr>
    </w:p>
    <w:p w:rsidR="0062011C" w:rsidRDefault="0062011C" w:rsidP="00314E37">
      <w:pPr>
        <w:spacing w:after="0" w:line="240" w:lineRule="auto"/>
        <w:jc w:val="center"/>
        <w:rPr>
          <w:rFonts w:ascii="Times New Roman" w:hAnsi="Times New Roman"/>
          <w:bCs/>
          <w:sz w:val="56"/>
          <w:szCs w:val="56"/>
        </w:rPr>
      </w:pPr>
    </w:p>
    <w:p w:rsidR="0062011C" w:rsidRPr="00932981" w:rsidRDefault="0062011C" w:rsidP="00314E37">
      <w:pPr>
        <w:spacing w:after="0" w:line="240" w:lineRule="auto"/>
        <w:jc w:val="center"/>
        <w:rPr>
          <w:rFonts w:ascii="Times New Roman" w:hAnsi="Times New Roman"/>
          <w:bCs/>
          <w:sz w:val="96"/>
          <w:szCs w:val="96"/>
        </w:rPr>
      </w:pPr>
      <w:r w:rsidRPr="00932981">
        <w:rPr>
          <w:rFonts w:ascii="Times New Roman" w:hAnsi="Times New Roman"/>
          <w:bCs/>
          <w:sz w:val="96"/>
          <w:szCs w:val="96"/>
        </w:rPr>
        <w:t>КОНКУРСЫ</w:t>
      </w:r>
    </w:p>
    <w:p w:rsidR="0062011C" w:rsidRDefault="0062011C" w:rsidP="00314E37">
      <w:pPr>
        <w:spacing w:after="0" w:line="240" w:lineRule="auto"/>
        <w:jc w:val="center"/>
        <w:rPr>
          <w:rFonts w:ascii="Times New Roman" w:hAnsi="Times New Roman"/>
          <w:bCs/>
          <w:sz w:val="56"/>
          <w:szCs w:val="56"/>
        </w:rPr>
      </w:pPr>
    </w:p>
    <w:p w:rsidR="0062011C" w:rsidRDefault="0062011C" w:rsidP="00932981">
      <w:pPr>
        <w:spacing w:after="0" w:line="240" w:lineRule="auto"/>
        <w:rPr>
          <w:rFonts w:ascii="Times New Roman" w:hAnsi="Times New Roman"/>
          <w:bCs/>
          <w:sz w:val="56"/>
          <w:szCs w:val="56"/>
        </w:rPr>
      </w:pPr>
    </w:p>
    <w:p w:rsidR="0062011C" w:rsidRDefault="0062011C" w:rsidP="00314E37">
      <w:pPr>
        <w:spacing w:after="0" w:line="240" w:lineRule="auto"/>
        <w:jc w:val="center"/>
        <w:rPr>
          <w:rFonts w:ascii="Times New Roman" w:hAnsi="Times New Roman"/>
          <w:bCs/>
          <w:sz w:val="56"/>
          <w:szCs w:val="56"/>
        </w:rPr>
      </w:pPr>
    </w:p>
    <w:p w:rsidR="0062011C" w:rsidRPr="00932981" w:rsidRDefault="0062011C" w:rsidP="00314E37">
      <w:pPr>
        <w:spacing w:after="0" w:line="240" w:lineRule="auto"/>
        <w:jc w:val="center"/>
        <w:rPr>
          <w:rFonts w:ascii="Times New Roman" w:hAnsi="Times New Roman"/>
          <w:bCs/>
          <w:sz w:val="144"/>
          <w:szCs w:val="144"/>
        </w:rPr>
      </w:pPr>
      <w:r w:rsidRPr="00932981">
        <w:rPr>
          <w:rFonts w:ascii="Times New Roman" w:hAnsi="Times New Roman"/>
          <w:bCs/>
          <w:sz w:val="144"/>
          <w:szCs w:val="144"/>
        </w:rPr>
        <w:t>2016-2018 г.</w:t>
      </w:r>
    </w:p>
    <w:p w:rsidR="0062011C" w:rsidRDefault="0062011C" w:rsidP="00314E37">
      <w:pPr>
        <w:spacing w:after="0" w:line="240" w:lineRule="auto"/>
        <w:jc w:val="center"/>
        <w:rPr>
          <w:rFonts w:ascii="Times New Roman" w:hAnsi="Times New Roman"/>
          <w:bCs/>
          <w:sz w:val="96"/>
          <w:szCs w:val="96"/>
        </w:rPr>
      </w:pPr>
    </w:p>
    <w:p w:rsidR="0062011C" w:rsidRPr="00932981" w:rsidRDefault="0062011C" w:rsidP="00314E37">
      <w:pPr>
        <w:spacing w:after="0" w:line="240" w:lineRule="auto"/>
        <w:jc w:val="center"/>
        <w:rPr>
          <w:rFonts w:ascii="Times New Roman" w:hAnsi="Times New Roman"/>
          <w:bCs/>
          <w:sz w:val="144"/>
          <w:szCs w:val="144"/>
        </w:rPr>
      </w:pPr>
      <w:r w:rsidRPr="00932981">
        <w:rPr>
          <w:rFonts w:ascii="Times New Roman" w:hAnsi="Times New Roman"/>
          <w:bCs/>
          <w:sz w:val="144"/>
          <w:szCs w:val="144"/>
        </w:rPr>
        <w:lastRenderedPageBreak/>
        <w:t>СОУТ</w:t>
      </w:r>
    </w:p>
    <w:sectPr w:rsidR="0062011C" w:rsidRPr="00932981" w:rsidSect="00D24B2F">
      <w:pgSz w:w="11906" w:h="16838"/>
      <w:pgMar w:top="426" w:right="38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T6A0o00">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2E71D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02687F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79CC3F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59C25F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586EEF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2435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2C44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2DBF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F2E6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642625A"/>
    <w:lvl w:ilvl="0">
      <w:start w:val="1"/>
      <w:numFmt w:val="bullet"/>
      <w:lvlText w:val=""/>
      <w:lvlJc w:val="left"/>
      <w:pPr>
        <w:tabs>
          <w:tab w:val="num" w:pos="360"/>
        </w:tabs>
        <w:ind w:left="360" w:hanging="360"/>
      </w:pPr>
      <w:rPr>
        <w:rFonts w:ascii="Symbol" w:hAnsi="Symbol" w:hint="default"/>
      </w:rPr>
    </w:lvl>
  </w:abstractNum>
  <w:abstractNum w:abstractNumId="10">
    <w:nsid w:val="771520E0"/>
    <w:multiLevelType w:val="hybridMultilevel"/>
    <w:tmpl w:val="50C04860"/>
    <w:lvl w:ilvl="0" w:tplc="529A334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260"/>
        </w:tabs>
        <w:ind w:left="1260" w:hanging="360"/>
      </w:pPr>
      <w:rPr>
        <w:rFonts w:ascii="Courier New" w:hAnsi="Courier New" w:hint="default"/>
      </w:rPr>
    </w:lvl>
    <w:lvl w:ilvl="2" w:tplc="F1922B92">
      <w:start w:val="1"/>
      <w:numFmt w:val="bullet"/>
      <w:lvlText w:val=""/>
      <w:lvlJc w:val="left"/>
      <w:pPr>
        <w:tabs>
          <w:tab w:val="num" w:pos="2160"/>
        </w:tabs>
        <w:ind w:left="2160" w:hanging="360"/>
      </w:pPr>
      <w:rPr>
        <w:rFonts w:ascii="Symbol" w:hAnsi="Symbol" w:hint="default"/>
      </w:rPr>
    </w:lvl>
    <w:lvl w:ilvl="3" w:tplc="42C26010">
      <w:start w:val="1"/>
      <w:numFmt w:val="bullet"/>
      <w:lvlText w:val=""/>
      <w:lvlJc w:val="left"/>
      <w:pPr>
        <w:tabs>
          <w:tab w:val="num" w:pos="2880"/>
        </w:tabs>
        <w:ind w:left="2880" w:hanging="360"/>
      </w:pPr>
      <w:rPr>
        <w:rFonts w:ascii="Symbol" w:hAnsi="Symbol"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6D33"/>
    <w:rsid w:val="0001388F"/>
    <w:rsid w:val="000A0DAE"/>
    <w:rsid w:val="000E2B70"/>
    <w:rsid w:val="00122735"/>
    <w:rsid w:val="00127107"/>
    <w:rsid w:val="001766ED"/>
    <w:rsid w:val="001E6F49"/>
    <w:rsid w:val="0028279D"/>
    <w:rsid w:val="002D2EDB"/>
    <w:rsid w:val="002F6EE7"/>
    <w:rsid w:val="003056BD"/>
    <w:rsid w:val="00311458"/>
    <w:rsid w:val="00314E37"/>
    <w:rsid w:val="0034492E"/>
    <w:rsid w:val="00354CBC"/>
    <w:rsid w:val="0038145D"/>
    <w:rsid w:val="003F1DE4"/>
    <w:rsid w:val="00401AE6"/>
    <w:rsid w:val="00415F67"/>
    <w:rsid w:val="00417DA9"/>
    <w:rsid w:val="00425A96"/>
    <w:rsid w:val="004339BB"/>
    <w:rsid w:val="0050780D"/>
    <w:rsid w:val="0051044C"/>
    <w:rsid w:val="00561FEE"/>
    <w:rsid w:val="00585D76"/>
    <w:rsid w:val="0062011C"/>
    <w:rsid w:val="0066783C"/>
    <w:rsid w:val="006C14D7"/>
    <w:rsid w:val="006E5A3F"/>
    <w:rsid w:val="007162B2"/>
    <w:rsid w:val="007229FB"/>
    <w:rsid w:val="00732CCB"/>
    <w:rsid w:val="00776BBD"/>
    <w:rsid w:val="007C0C1C"/>
    <w:rsid w:val="008161E6"/>
    <w:rsid w:val="008264D5"/>
    <w:rsid w:val="0084550E"/>
    <w:rsid w:val="008819BC"/>
    <w:rsid w:val="008E6F86"/>
    <w:rsid w:val="009144B4"/>
    <w:rsid w:val="00930840"/>
    <w:rsid w:val="009319F6"/>
    <w:rsid w:val="00932981"/>
    <w:rsid w:val="009423F4"/>
    <w:rsid w:val="0094679D"/>
    <w:rsid w:val="009A2DA8"/>
    <w:rsid w:val="009B0DD2"/>
    <w:rsid w:val="009B11C9"/>
    <w:rsid w:val="009D04E7"/>
    <w:rsid w:val="009D4D68"/>
    <w:rsid w:val="00B01C98"/>
    <w:rsid w:val="00B1318A"/>
    <w:rsid w:val="00B80A07"/>
    <w:rsid w:val="00C24F82"/>
    <w:rsid w:val="00C37109"/>
    <w:rsid w:val="00C478FF"/>
    <w:rsid w:val="00CE332F"/>
    <w:rsid w:val="00CF1EE0"/>
    <w:rsid w:val="00D24B2F"/>
    <w:rsid w:val="00D75312"/>
    <w:rsid w:val="00DE524B"/>
    <w:rsid w:val="00DE6F5D"/>
    <w:rsid w:val="00E169AE"/>
    <w:rsid w:val="00E37EDC"/>
    <w:rsid w:val="00E47CFF"/>
    <w:rsid w:val="00E5717B"/>
    <w:rsid w:val="00E624EF"/>
    <w:rsid w:val="00E81BC3"/>
    <w:rsid w:val="00E8413E"/>
    <w:rsid w:val="00EB0DBD"/>
    <w:rsid w:val="00F26D33"/>
    <w:rsid w:val="00F920E7"/>
    <w:rsid w:val="00FB5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B8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1">
    <w:name w:val="c31"/>
    <w:basedOn w:val="a"/>
    <w:uiPriority w:val="99"/>
    <w:rsid w:val="004339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5">
    <w:name w:val="c55"/>
    <w:uiPriority w:val="99"/>
    <w:rsid w:val="004339BB"/>
    <w:rPr>
      <w:rFonts w:cs="Times New Roman"/>
    </w:rPr>
  </w:style>
  <w:style w:type="paragraph" w:customStyle="1" w:styleId="c2">
    <w:name w:val="c2"/>
    <w:basedOn w:val="a"/>
    <w:uiPriority w:val="99"/>
    <w:rsid w:val="004339BB"/>
    <w:pPr>
      <w:spacing w:before="100" w:beforeAutospacing="1" w:after="100" w:afterAutospacing="1" w:line="240" w:lineRule="auto"/>
    </w:pPr>
    <w:rPr>
      <w:rFonts w:ascii="Times New Roman" w:eastAsia="Times New Roman" w:hAnsi="Times New Roman"/>
      <w:sz w:val="24"/>
      <w:szCs w:val="24"/>
      <w:lang w:eastAsia="ru-RU"/>
    </w:rPr>
  </w:style>
  <w:style w:type="table" w:styleId="a3">
    <w:name w:val="Table Grid"/>
    <w:basedOn w:val="a1"/>
    <w:uiPriority w:val="99"/>
    <w:rsid w:val="004339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50780D"/>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50780D"/>
    <w:rPr>
      <w:rFonts w:ascii="Tahoma" w:hAnsi="Tahoma" w:cs="Tahoma"/>
      <w:sz w:val="16"/>
      <w:szCs w:val="16"/>
    </w:rPr>
  </w:style>
  <w:style w:type="paragraph" w:customStyle="1" w:styleId="voice">
    <w:name w:val="voice"/>
    <w:basedOn w:val="a"/>
    <w:uiPriority w:val="99"/>
    <w:rsid w:val="00930840"/>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31</Pages>
  <Words>9214</Words>
  <Characters>52524</Characters>
  <Application>Microsoft Office Word</Application>
  <DocSecurity>0</DocSecurity>
  <Lines>437</Lines>
  <Paragraphs>123</Paragraphs>
  <ScaleCrop>false</ScaleCrop>
  <Company>*</Company>
  <LinksUpToDate>false</LinksUpToDate>
  <CharactersWithSpaces>61615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Земфира</dc:creator>
  <cp:keywords/>
  <dc:description/>
  <cp:lastModifiedBy>User14</cp:lastModifiedBy>
  <cp:revision>12</cp:revision>
  <cp:lastPrinted>2019-08-08T09:21:00Z</cp:lastPrinted>
  <dcterms:created xsi:type="dcterms:W3CDTF">2019-08-12T06:11:00Z</dcterms:created>
  <dcterms:modified xsi:type="dcterms:W3CDTF">2020-07-29T06:55:00Z</dcterms:modified>
</cp:coreProperties>
</file>